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74AD" w14:textId="77777777" w:rsidR="00666010" w:rsidRDefault="00666010" w:rsidP="00666010">
      <w:pPr>
        <w:rPr>
          <w:rFonts w:ascii="Times New Roman" w:hAnsi="Times New Roman" w:cs="Times New Roman"/>
        </w:rPr>
      </w:pPr>
    </w:p>
    <w:p w14:paraId="39F293AC" w14:textId="77777777" w:rsidR="00DF476A" w:rsidRPr="00666010" w:rsidRDefault="00581C23" w:rsidP="00DF476A">
      <w:pPr>
        <w:jc w:val="center"/>
        <w:rPr>
          <w:rFonts w:ascii="Times New Roman" w:hAnsi="Times New Roman" w:cs="Times New Roman"/>
        </w:rPr>
      </w:pPr>
      <w:r w:rsidRPr="00666010">
        <w:rPr>
          <w:rFonts w:ascii="Times New Roman" w:hAnsi="Times New Roman" w:cs="Times New Roman"/>
        </w:rPr>
        <w:t xml:space="preserve">Īpaši aizsargājamā kultūras pieminekļa-Turaidas </w:t>
      </w:r>
      <w:proofErr w:type="spellStart"/>
      <w:r w:rsidRPr="00666010">
        <w:rPr>
          <w:rFonts w:ascii="Times New Roman" w:hAnsi="Times New Roman" w:cs="Times New Roman"/>
        </w:rPr>
        <w:t>muzejrezervāta</w:t>
      </w:r>
      <w:proofErr w:type="spellEnd"/>
    </w:p>
    <w:p w14:paraId="2A180753" w14:textId="77777777" w:rsidR="00DF476A" w:rsidRDefault="00581C23" w:rsidP="00DF476A">
      <w:pPr>
        <w:jc w:val="center"/>
        <w:rPr>
          <w:rFonts w:ascii="Times New Roman" w:hAnsi="Times New Roman" w:cs="Times New Roman"/>
          <w:b/>
          <w:bCs/>
        </w:rPr>
      </w:pPr>
      <w:r w:rsidRPr="00666010">
        <w:rPr>
          <w:rFonts w:ascii="Times New Roman" w:hAnsi="Times New Roman" w:cs="Times New Roman"/>
          <w:b/>
          <w:bCs/>
        </w:rPr>
        <w:t>eseju konkursa</w:t>
      </w:r>
    </w:p>
    <w:p w14:paraId="76DDCCD2" w14:textId="77777777" w:rsidR="00666010" w:rsidRPr="00666010" w:rsidRDefault="00581C23" w:rsidP="00DF476A">
      <w:pPr>
        <w:jc w:val="center"/>
        <w:rPr>
          <w:rFonts w:ascii="Times New Roman" w:hAnsi="Times New Roman" w:cs="Times New Roman"/>
          <w:b/>
          <w:bCs/>
        </w:rPr>
      </w:pPr>
      <w:r w:rsidRPr="00666010">
        <w:rPr>
          <w:rFonts w:ascii="Times New Roman" w:hAnsi="Times New Roman" w:cs="Times New Roman"/>
          <w:b/>
          <w:bCs/>
        </w:rPr>
        <w:t xml:space="preserve"> “</w:t>
      </w:r>
      <w:r w:rsidR="00DF476A">
        <w:rPr>
          <w:rFonts w:ascii="Times New Roman" w:hAnsi="Times New Roman" w:cs="Times New Roman"/>
          <w:b/>
          <w:bCs/>
        </w:rPr>
        <w:t>DAINU KALNS. VAI LATVIJAS KULTŪRAS KANONA VĒRTĪBA</w:t>
      </w:r>
      <w:r w:rsidRPr="00666010">
        <w:rPr>
          <w:rFonts w:ascii="Times New Roman" w:hAnsi="Times New Roman" w:cs="Times New Roman"/>
          <w:b/>
          <w:bCs/>
        </w:rPr>
        <w:t>?”</w:t>
      </w:r>
    </w:p>
    <w:p w14:paraId="3607940B" w14:textId="77777777" w:rsidR="00666010" w:rsidRPr="00666010" w:rsidRDefault="00666010" w:rsidP="00666010">
      <w:pPr>
        <w:rPr>
          <w:rFonts w:ascii="Times New Roman" w:hAnsi="Times New Roman" w:cs="Times New Roman"/>
        </w:rPr>
      </w:pPr>
    </w:p>
    <w:p w14:paraId="5BC7384B" w14:textId="77777777" w:rsidR="00666010" w:rsidRPr="00666010" w:rsidRDefault="00581C23" w:rsidP="00DF476A">
      <w:pPr>
        <w:jc w:val="center"/>
        <w:rPr>
          <w:rFonts w:ascii="Times New Roman" w:hAnsi="Times New Roman" w:cs="Times New Roman"/>
          <w:b/>
        </w:rPr>
      </w:pPr>
      <w:r w:rsidRPr="00666010">
        <w:rPr>
          <w:rFonts w:ascii="Times New Roman" w:hAnsi="Times New Roman" w:cs="Times New Roman"/>
          <w:b/>
        </w:rPr>
        <w:t>NOLIKUMS</w:t>
      </w:r>
    </w:p>
    <w:p w14:paraId="04C78E56" w14:textId="77777777" w:rsidR="00666010" w:rsidRPr="00666010" w:rsidRDefault="00666010" w:rsidP="00666010">
      <w:pPr>
        <w:rPr>
          <w:rFonts w:ascii="Times New Roman" w:hAnsi="Times New Roman" w:cs="Times New Roman"/>
        </w:rPr>
      </w:pPr>
    </w:p>
    <w:p w14:paraId="76AC1ABB" w14:textId="77777777" w:rsidR="00666010" w:rsidRPr="00666010" w:rsidRDefault="00581C23" w:rsidP="00666010">
      <w:pPr>
        <w:numPr>
          <w:ilvl w:val="0"/>
          <w:numId w:val="2"/>
        </w:numPr>
        <w:rPr>
          <w:rFonts w:ascii="Times New Roman" w:hAnsi="Times New Roman" w:cs="Times New Roman"/>
          <w:b/>
          <w:bCs/>
        </w:rPr>
      </w:pPr>
      <w:r w:rsidRPr="00666010">
        <w:rPr>
          <w:rFonts w:ascii="Times New Roman" w:hAnsi="Times New Roman" w:cs="Times New Roman"/>
          <w:b/>
          <w:bCs/>
        </w:rPr>
        <w:t>Vispārējs apraksts</w:t>
      </w:r>
    </w:p>
    <w:p w14:paraId="438A7F8E" w14:textId="77777777" w:rsidR="00666010" w:rsidRPr="00666010" w:rsidRDefault="00666010" w:rsidP="00666010">
      <w:pPr>
        <w:rPr>
          <w:rFonts w:ascii="Times New Roman" w:hAnsi="Times New Roman" w:cs="Times New Roman"/>
        </w:rPr>
      </w:pPr>
    </w:p>
    <w:p w14:paraId="21A5C424" w14:textId="6C4B4410" w:rsidR="00666010" w:rsidRPr="00666010" w:rsidRDefault="00581C23" w:rsidP="00FD03C0">
      <w:pPr>
        <w:jc w:val="both"/>
        <w:rPr>
          <w:rFonts w:ascii="Times New Roman" w:hAnsi="Times New Roman" w:cs="Times New Roman"/>
        </w:rPr>
      </w:pPr>
      <w:r w:rsidRPr="00666010">
        <w:rPr>
          <w:rFonts w:ascii="Times New Roman" w:hAnsi="Times New Roman" w:cs="Times New Roman"/>
        </w:rPr>
        <w:t xml:space="preserve">Stāstu par Latvijas un Turaidas vēsturi bagātāku dara gadsimtu gaitā pārmantotā tautas mutvārdu daiļrade, kas izgaismo tautas raksturu un poētiski rāda tās attieksmi pret notikumiem. </w:t>
      </w:r>
    </w:p>
    <w:p w14:paraId="6F626235"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 xml:space="preserve">Latvijas kultūras kanons ir izcilāko un ievērojamāko mākslas darbu un kultūras vērtību kopums. Kultūras kanonā iekļautas Latvijas kultūru raksturojošās vērtības dažādās jomās, ar kurām lepojamies un kurām vajadzētu veidot ikviena Latvijas iedzīvotāja kultūras pieredzes pamatu un piederības izjūtu Latvijai. Dainu kalns līdz šim nav iekļauts Latvijas kultūras kanona vērtībās. </w:t>
      </w:r>
    </w:p>
    <w:p w14:paraId="2C5E6FE2" w14:textId="77777777" w:rsidR="00DF476A" w:rsidRDefault="00DF476A" w:rsidP="00460113">
      <w:pPr>
        <w:jc w:val="both"/>
        <w:rPr>
          <w:rFonts w:ascii="Times New Roman" w:hAnsi="Times New Roman" w:cs="Times New Roman"/>
        </w:rPr>
      </w:pPr>
    </w:p>
    <w:p w14:paraId="3DF708D8"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 xml:space="preserve">Atzīmējot Dainu kalna 40. gadadienu, Turaidas </w:t>
      </w:r>
      <w:proofErr w:type="spellStart"/>
      <w:r w:rsidRPr="00666010">
        <w:rPr>
          <w:rFonts w:ascii="Times New Roman" w:hAnsi="Times New Roman" w:cs="Times New Roman"/>
        </w:rPr>
        <w:t>muzejrezervāts</w:t>
      </w:r>
      <w:proofErr w:type="spellEnd"/>
      <w:r w:rsidRPr="00666010">
        <w:rPr>
          <w:rFonts w:ascii="Times New Roman" w:hAnsi="Times New Roman" w:cs="Times New Roman"/>
        </w:rPr>
        <w:t xml:space="preserve"> (turpmāk – TMR)  organizēs  dažādus </w:t>
      </w:r>
      <w:proofErr w:type="spellStart"/>
      <w:r w:rsidRPr="00666010">
        <w:rPr>
          <w:rFonts w:ascii="Times New Roman" w:hAnsi="Times New Roman" w:cs="Times New Roman"/>
        </w:rPr>
        <w:t>kultūrizglītojošus</w:t>
      </w:r>
      <w:proofErr w:type="spellEnd"/>
      <w:r w:rsidRPr="00666010">
        <w:rPr>
          <w:rFonts w:ascii="Times New Roman" w:hAnsi="Times New Roman" w:cs="Times New Roman"/>
        </w:rPr>
        <w:t xml:space="preserve"> pasākumus, viens no tiem – eseju konkurss, kurā Turaidas </w:t>
      </w:r>
      <w:proofErr w:type="spellStart"/>
      <w:r w:rsidRPr="00666010">
        <w:rPr>
          <w:rFonts w:ascii="Times New Roman" w:hAnsi="Times New Roman" w:cs="Times New Roman"/>
        </w:rPr>
        <w:t>muzejrezervāts</w:t>
      </w:r>
      <w:proofErr w:type="spellEnd"/>
      <w:r w:rsidRPr="00666010">
        <w:rPr>
          <w:rFonts w:ascii="Times New Roman" w:hAnsi="Times New Roman" w:cs="Times New Roman"/>
        </w:rPr>
        <w:t xml:space="preserve"> aicina skolēnus reflektēt par tēmu: vai Dainu kalns ir Latvijas kultūras kanona vērtība?</w:t>
      </w:r>
    </w:p>
    <w:p w14:paraId="491B14D8" w14:textId="77777777" w:rsidR="00666010" w:rsidRPr="00666010" w:rsidRDefault="00666010" w:rsidP="00460113">
      <w:pPr>
        <w:jc w:val="both"/>
        <w:rPr>
          <w:rFonts w:ascii="Times New Roman" w:hAnsi="Times New Roman" w:cs="Times New Roman"/>
        </w:rPr>
      </w:pPr>
    </w:p>
    <w:p w14:paraId="2EFB7C29"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Konkursa mērķis ir  aicināt skolēnus domāt, izzināt un paust viedokli par tēmu “Latvijas kultūras kanona vērtības.”</w:t>
      </w:r>
    </w:p>
    <w:p w14:paraId="00D6F4A2" w14:textId="77777777" w:rsidR="00666010" w:rsidRPr="00666010" w:rsidRDefault="00666010" w:rsidP="00460113">
      <w:pPr>
        <w:jc w:val="both"/>
        <w:rPr>
          <w:rFonts w:ascii="Times New Roman" w:hAnsi="Times New Roman" w:cs="Times New Roman"/>
        </w:rPr>
      </w:pPr>
    </w:p>
    <w:p w14:paraId="5173A61E"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u w:val="single"/>
        </w:rPr>
        <w:t xml:space="preserve">Uzdevumi:  </w:t>
      </w:r>
    </w:p>
    <w:p w14:paraId="5CB8C0BD"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iepazīties ar Latvijas kultūras kanona vērtībām; izvērtēt to, vai Latvijas kultūras kanons papildināms ar jaunām sadaļām;</w:t>
      </w:r>
    </w:p>
    <w:p w14:paraId="36C6F0EC"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iepazīties ar informāciju par Dainu kalnu, tā tapšanas un attīstības vēsturi; tēlnieku Induli Ranku; Atmodas laiku; par dažādajiem Dainu kalnā organizētajiem pasākumiem;</w:t>
      </w:r>
    </w:p>
    <w:p w14:paraId="0915548C"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3)</w:t>
      </w:r>
      <w:r w:rsidRPr="00666010">
        <w:rPr>
          <w:rFonts w:ascii="Times New Roman" w:hAnsi="Times New Roman" w:cs="Times New Roman"/>
        </w:rPr>
        <w:tab/>
        <w:t>veicināt pētniecības darbu;</w:t>
      </w:r>
    </w:p>
    <w:p w14:paraId="125924ED"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4)</w:t>
      </w:r>
      <w:r w:rsidRPr="00666010">
        <w:rPr>
          <w:rFonts w:ascii="Times New Roman" w:hAnsi="Times New Roman" w:cs="Times New Roman"/>
        </w:rPr>
        <w:tab/>
        <w:t xml:space="preserve">veicināt diskusijas un paust personisku viedokli; </w:t>
      </w:r>
    </w:p>
    <w:p w14:paraId="00EA5611"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5)</w:t>
      </w:r>
      <w:r w:rsidRPr="00666010">
        <w:rPr>
          <w:rFonts w:ascii="Times New Roman" w:hAnsi="Times New Roman" w:cs="Times New Roman"/>
        </w:rPr>
        <w:tab/>
        <w:t xml:space="preserve">attīstīt jaunrades prasmes; </w:t>
      </w:r>
    </w:p>
    <w:p w14:paraId="38F485F8"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6)</w:t>
      </w:r>
      <w:r w:rsidRPr="00666010">
        <w:rPr>
          <w:rFonts w:ascii="Times New Roman" w:hAnsi="Times New Roman" w:cs="Times New Roman"/>
        </w:rPr>
        <w:tab/>
        <w:t xml:space="preserve">sekmēt skolēnu izpratni par kultūras vērtībām; </w:t>
      </w:r>
    </w:p>
    <w:p w14:paraId="17C452FD"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7)</w:t>
      </w:r>
      <w:r w:rsidRPr="00666010">
        <w:rPr>
          <w:rFonts w:ascii="Times New Roman" w:hAnsi="Times New Roman" w:cs="Times New Roman"/>
        </w:rPr>
        <w:tab/>
        <w:t>aicināt iepazīties ar TMR krājuma vērtībām.</w:t>
      </w:r>
    </w:p>
    <w:p w14:paraId="61B07552" w14:textId="77777777" w:rsidR="00666010" w:rsidRPr="00666010" w:rsidRDefault="00666010" w:rsidP="00460113">
      <w:pPr>
        <w:jc w:val="both"/>
        <w:rPr>
          <w:rFonts w:ascii="Times New Roman" w:hAnsi="Times New Roman" w:cs="Times New Roman"/>
        </w:rPr>
      </w:pPr>
    </w:p>
    <w:p w14:paraId="4991BA95" w14:textId="77777777" w:rsidR="00666010" w:rsidRPr="00666010" w:rsidRDefault="00581C23" w:rsidP="00460113">
      <w:pPr>
        <w:jc w:val="both"/>
        <w:rPr>
          <w:rFonts w:ascii="Times New Roman" w:hAnsi="Times New Roman" w:cs="Times New Roman"/>
          <w:b/>
          <w:bCs/>
        </w:rPr>
      </w:pPr>
      <w:r w:rsidRPr="00666010">
        <w:rPr>
          <w:rFonts w:ascii="Times New Roman" w:hAnsi="Times New Roman" w:cs="Times New Roman"/>
          <w:b/>
        </w:rPr>
        <w:t>2.</w:t>
      </w:r>
      <w:r w:rsidRPr="00666010">
        <w:rPr>
          <w:rFonts w:ascii="Times New Roman" w:hAnsi="Times New Roman" w:cs="Times New Roman"/>
          <w:b/>
        </w:rPr>
        <w:tab/>
      </w:r>
      <w:r w:rsidRPr="00666010">
        <w:rPr>
          <w:rFonts w:ascii="Times New Roman" w:hAnsi="Times New Roman" w:cs="Times New Roman"/>
          <w:b/>
          <w:bCs/>
        </w:rPr>
        <w:t>Konkursa organizators</w:t>
      </w:r>
    </w:p>
    <w:p w14:paraId="76AFC044" w14:textId="77777777" w:rsidR="00666010" w:rsidRPr="00666010" w:rsidRDefault="00666010" w:rsidP="00460113">
      <w:pPr>
        <w:jc w:val="both"/>
        <w:rPr>
          <w:rFonts w:ascii="Times New Roman" w:hAnsi="Times New Roman" w:cs="Times New Roman"/>
        </w:rPr>
      </w:pPr>
    </w:p>
    <w:p w14:paraId="4F6FDE3F"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Konkursu organizē TMR.</w:t>
      </w:r>
    </w:p>
    <w:p w14:paraId="11AE064F" w14:textId="77777777" w:rsidR="00666010" w:rsidRPr="00666010" w:rsidRDefault="00666010" w:rsidP="00460113">
      <w:pPr>
        <w:jc w:val="both"/>
        <w:rPr>
          <w:rFonts w:ascii="Times New Roman" w:hAnsi="Times New Roman" w:cs="Times New Roman"/>
        </w:rPr>
      </w:pPr>
    </w:p>
    <w:p w14:paraId="5C34BBFF" w14:textId="77777777" w:rsidR="00666010" w:rsidRPr="00666010" w:rsidRDefault="00581C23" w:rsidP="00460113">
      <w:pPr>
        <w:jc w:val="both"/>
        <w:rPr>
          <w:rFonts w:ascii="Times New Roman" w:hAnsi="Times New Roman" w:cs="Times New Roman"/>
          <w:b/>
          <w:bCs/>
        </w:rPr>
      </w:pPr>
      <w:r w:rsidRPr="00666010">
        <w:rPr>
          <w:rFonts w:ascii="Times New Roman" w:hAnsi="Times New Roman" w:cs="Times New Roman"/>
          <w:b/>
        </w:rPr>
        <w:lastRenderedPageBreak/>
        <w:t>3.</w:t>
      </w:r>
      <w:r w:rsidRPr="00666010">
        <w:rPr>
          <w:rFonts w:ascii="Times New Roman" w:hAnsi="Times New Roman" w:cs="Times New Roman"/>
          <w:b/>
        </w:rPr>
        <w:tab/>
      </w:r>
      <w:r w:rsidRPr="00666010">
        <w:rPr>
          <w:rFonts w:ascii="Times New Roman" w:hAnsi="Times New Roman" w:cs="Times New Roman"/>
          <w:b/>
          <w:bCs/>
        </w:rPr>
        <w:t>Konkursa dalībnieki</w:t>
      </w:r>
    </w:p>
    <w:p w14:paraId="6E1D016C" w14:textId="77777777" w:rsidR="00666010" w:rsidRPr="00666010" w:rsidRDefault="00666010" w:rsidP="00460113">
      <w:pPr>
        <w:jc w:val="both"/>
        <w:rPr>
          <w:rFonts w:ascii="Times New Roman" w:hAnsi="Times New Roman" w:cs="Times New Roman"/>
        </w:rPr>
      </w:pPr>
    </w:p>
    <w:p w14:paraId="69CC79A1"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Izglītības iestāžu 7.-12. klašu skolēni. Darbi tiek vērtēti divās grupās:</w:t>
      </w:r>
    </w:p>
    <w:p w14:paraId="6462F6D1"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7.-9. klase;</w:t>
      </w:r>
    </w:p>
    <w:p w14:paraId="43A3AE41"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10.- 12. klase.</w:t>
      </w:r>
    </w:p>
    <w:p w14:paraId="7960D6E4"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Katrs dalībnieks var iesniegt vienu eseju.</w:t>
      </w:r>
    </w:p>
    <w:p w14:paraId="1320DC85" w14:textId="77777777" w:rsidR="00666010" w:rsidRPr="00666010" w:rsidRDefault="00666010" w:rsidP="00460113">
      <w:pPr>
        <w:jc w:val="both"/>
        <w:rPr>
          <w:rFonts w:ascii="Times New Roman" w:hAnsi="Times New Roman" w:cs="Times New Roman"/>
        </w:rPr>
      </w:pPr>
    </w:p>
    <w:p w14:paraId="6EB89F2C" w14:textId="77777777" w:rsidR="00666010" w:rsidRPr="00666010" w:rsidRDefault="00581C23" w:rsidP="00460113">
      <w:pPr>
        <w:jc w:val="both"/>
        <w:rPr>
          <w:rFonts w:ascii="Times New Roman" w:hAnsi="Times New Roman" w:cs="Times New Roman"/>
          <w:b/>
          <w:bCs/>
        </w:rPr>
      </w:pPr>
      <w:r w:rsidRPr="00666010">
        <w:rPr>
          <w:rFonts w:ascii="Times New Roman" w:hAnsi="Times New Roman" w:cs="Times New Roman"/>
          <w:b/>
        </w:rPr>
        <w:t>4.</w:t>
      </w:r>
      <w:r w:rsidRPr="00666010">
        <w:rPr>
          <w:rFonts w:ascii="Times New Roman" w:hAnsi="Times New Roman" w:cs="Times New Roman"/>
          <w:b/>
        </w:rPr>
        <w:tab/>
      </w:r>
      <w:r w:rsidRPr="00666010">
        <w:rPr>
          <w:rFonts w:ascii="Times New Roman" w:hAnsi="Times New Roman" w:cs="Times New Roman"/>
          <w:b/>
          <w:bCs/>
        </w:rPr>
        <w:t>Konkursa norises laiks</w:t>
      </w:r>
    </w:p>
    <w:p w14:paraId="3BBF586A" w14:textId="77777777" w:rsidR="00666010" w:rsidRPr="00666010" w:rsidRDefault="00666010" w:rsidP="00460113">
      <w:pPr>
        <w:jc w:val="both"/>
        <w:rPr>
          <w:rFonts w:ascii="Times New Roman" w:hAnsi="Times New Roman" w:cs="Times New Roman"/>
        </w:rPr>
      </w:pPr>
    </w:p>
    <w:p w14:paraId="36AFB70C"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Eseju konkursa norises laiks ir no 2024. gada oktobra līdz 2025. gada 24. martam.</w:t>
      </w:r>
    </w:p>
    <w:p w14:paraId="0E0E075A" w14:textId="77777777" w:rsidR="00666010" w:rsidRPr="00666010" w:rsidRDefault="00666010" w:rsidP="00460113">
      <w:pPr>
        <w:jc w:val="both"/>
        <w:rPr>
          <w:rFonts w:ascii="Times New Roman" w:hAnsi="Times New Roman" w:cs="Times New Roman"/>
        </w:rPr>
      </w:pPr>
    </w:p>
    <w:p w14:paraId="4B3CBFD1" w14:textId="77777777" w:rsidR="00666010" w:rsidRPr="00666010" w:rsidRDefault="00581C23" w:rsidP="00460113">
      <w:pPr>
        <w:jc w:val="both"/>
        <w:rPr>
          <w:rFonts w:ascii="Times New Roman" w:hAnsi="Times New Roman" w:cs="Times New Roman"/>
          <w:b/>
          <w:bCs/>
        </w:rPr>
      </w:pPr>
      <w:r w:rsidRPr="00666010">
        <w:rPr>
          <w:rFonts w:ascii="Times New Roman" w:hAnsi="Times New Roman" w:cs="Times New Roman"/>
          <w:b/>
        </w:rPr>
        <w:t>5.</w:t>
      </w:r>
      <w:r w:rsidRPr="00666010">
        <w:rPr>
          <w:rFonts w:ascii="Times New Roman" w:hAnsi="Times New Roman" w:cs="Times New Roman"/>
        </w:rPr>
        <w:tab/>
      </w:r>
      <w:r w:rsidRPr="00666010">
        <w:rPr>
          <w:rFonts w:ascii="Times New Roman" w:hAnsi="Times New Roman" w:cs="Times New Roman"/>
          <w:b/>
          <w:bCs/>
        </w:rPr>
        <w:t>Konkursa uzdevuma izpildes nosacījumi</w:t>
      </w:r>
    </w:p>
    <w:p w14:paraId="749790A3" w14:textId="77777777" w:rsidR="00666010" w:rsidRPr="00666010" w:rsidRDefault="00666010" w:rsidP="00460113">
      <w:pPr>
        <w:jc w:val="both"/>
        <w:rPr>
          <w:rFonts w:ascii="Times New Roman" w:hAnsi="Times New Roman" w:cs="Times New Roman"/>
        </w:rPr>
      </w:pPr>
    </w:p>
    <w:p w14:paraId="7594A3A4"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Esejā jāiekļauj pārdomas par Latvijas kultūras kanonā iekļautajām 8 vērtībām un to, vai tas būtu papildināms ar jaunu vērtību, kurā iekļaujas arī Dainu kalns;</w:t>
      </w:r>
    </w:p>
    <w:p w14:paraId="6256B01B"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eseja jāiesniedz latviešu valodā;</w:t>
      </w:r>
    </w:p>
    <w:p w14:paraId="32AEDA72"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3)</w:t>
      </w:r>
      <w:r w:rsidRPr="00666010">
        <w:rPr>
          <w:rFonts w:ascii="Times New Roman" w:hAnsi="Times New Roman" w:cs="Times New Roman"/>
        </w:rPr>
        <w:tab/>
        <w:t>iesniedzamā darba apjoms: līdz 2000 rakstu zīmēm (ar atstarpēm);</w:t>
      </w:r>
    </w:p>
    <w:p w14:paraId="78FF0AB2"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4)</w:t>
      </w:r>
      <w:r w:rsidRPr="00666010">
        <w:rPr>
          <w:rFonts w:ascii="Times New Roman" w:hAnsi="Times New Roman" w:cs="Times New Roman"/>
        </w:rPr>
        <w:tab/>
        <w:t xml:space="preserve">teksts jānoformē burtveidolā </w:t>
      </w:r>
      <w:proofErr w:type="spellStart"/>
      <w:r w:rsidRPr="00666010">
        <w:rPr>
          <w:rFonts w:ascii="Times New Roman" w:hAnsi="Times New Roman" w:cs="Times New Roman"/>
        </w:rPr>
        <w:t>Times</w:t>
      </w:r>
      <w:proofErr w:type="spellEnd"/>
      <w:r w:rsidRPr="00666010">
        <w:rPr>
          <w:rFonts w:ascii="Times New Roman" w:hAnsi="Times New Roman" w:cs="Times New Roman"/>
        </w:rPr>
        <w:t xml:space="preserve"> </w:t>
      </w:r>
      <w:proofErr w:type="spellStart"/>
      <w:r w:rsidRPr="00666010">
        <w:rPr>
          <w:rFonts w:ascii="Times New Roman" w:hAnsi="Times New Roman" w:cs="Times New Roman"/>
        </w:rPr>
        <w:t>New</w:t>
      </w:r>
      <w:proofErr w:type="spellEnd"/>
      <w:r w:rsidRPr="00666010">
        <w:rPr>
          <w:rFonts w:ascii="Times New Roman" w:hAnsi="Times New Roman" w:cs="Times New Roman"/>
        </w:rPr>
        <w:t xml:space="preserve"> </w:t>
      </w:r>
      <w:proofErr w:type="spellStart"/>
      <w:r w:rsidRPr="00666010">
        <w:rPr>
          <w:rFonts w:ascii="Times New Roman" w:hAnsi="Times New Roman" w:cs="Times New Roman"/>
        </w:rPr>
        <w:t>Roman</w:t>
      </w:r>
      <w:proofErr w:type="spellEnd"/>
      <w:r w:rsidRPr="00666010">
        <w:rPr>
          <w:rFonts w:ascii="Times New Roman" w:hAnsi="Times New Roman" w:cs="Times New Roman"/>
        </w:rPr>
        <w:t xml:space="preserve"> 12. burtu izmērā ar 1,5 atstarpēm starp rindām;</w:t>
      </w:r>
    </w:p>
    <w:p w14:paraId="6B4A5336"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5)</w:t>
      </w:r>
      <w:r w:rsidRPr="00666010">
        <w:rPr>
          <w:rFonts w:ascii="Times New Roman" w:hAnsi="Times New Roman" w:cs="Times New Roman"/>
        </w:rPr>
        <w:tab/>
        <w:t>pirms teksta jānorāda esejas virsraksts, autora vārds, uzvārds, izglītības iestāde, klase, tālruņa numurs un e-pasta adrese;</w:t>
      </w:r>
    </w:p>
    <w:p w14:paraId="1D6724E6"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6)</w:t>
      </w:r>
      <w:r w:rsidRPr="00666010">
        <w:rPr>
          <w:rFonts w:ascii="Times New Roman" w:hAnsi="Times New Roman" w:cs="Times New Roman"/>
        </w:rPr>
        <w:tab/>
        <w:t xml:space="preserve">faila nosaukumā jānorāda autora uzvārds bez mīkstinājuma zīmēm un esejas virsraksts, piemēram, </w:t>
      </w:r>
      <w:proofErr w:type="spellStart"/>
      <w:r w:rsidRPr="00666010">
        <w:rPr>
          <w:rFonts w:ascii="Times New Roman" w:hAnsi="Times New Roman" w:cs="Times New Roman"/>
        </w:rPr>
        <w:t>Berzins_Briviba</w:t>
      </w:r>
      <w:proofErr w:type="spellEnd"/>
      <w:r w:rsidRPr="00666010">
        <w:rPr>
          <w:rFonts w:ascii="Times New Roman" w:hAnsi="Times New Roman" w:cs="Times New Roman"/>
        </w:rPr>
        <w:t>. Jāpievieno pielikums par datu aizsardzību.  Fails jāsaglabā PDF formātā;</w:t>
      </w:r>
    </w:p>
    <w:p w14:paraId="18FF3CC9"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7)</w:t>
      </w:r>
      <w:r w:rsidRPr="00666010">
        <w:rPr>
          <w:rFonts w:ascii="Times New Roman" w:hAnsi="Times New Roman" w:cs="Times New Roman"/>
        </w:rPr>
        <w:tab/>
        <w:t>eseju līdz 2025. gada 24. martam plkst. 23.59 iesniedz elektroniski, sūtot uz e-pasta adresi: sandra.kirule@turaida-muzejs.lv, e-pasta tēmā (</w:t>
      </w:r>
      <w:proofErr w:type="spellStart"/>
      <w:r w:rsidRPr="00666010">
        <w:rPr>
          <w:rFonts w:ascii="Times New Roman" w:hAnsi="Times New Roman" w:cs="Times New Roman"/>
        </w:rPr>
        <w:t>subject</w:t>
      </w:r>
      <w:proofErr w:type="spellEnd"/>
      <w:r w:rsidRPr="00666010">
        <w:rPr>
          <w:rFonts w:ascii="Times New Roman" w:hAnsi="Times New Roman" w:cs="Times New Roman"/>
        </w:rPr>
        <w:t>) norādot Eseju konkurss. Darbs tiek uzskatīts par iesniegtu tikai pēc apstiprinājuma e-pasta saņemšanas. Ja apstiprinājums netiek saņemts vienas darba dienas laikā pēc darba nosūtīšanas, lūgums sazināties ar konkursa koordinatori;</w:t>
      </w:r>
    </w:p>
    <w:p w14:paraId="12CBAB76"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8)</w:t>
      </w:r>
      <w:r w:rsidRPr="00666010">
        <w:rPr>
          <w:rFonts w:ascii="Times New Roman" w:hAnsi="Times New Roman" w:cs="Times New Roman"/>
        </w:rPr>
        <w:tab/>
        <w:t>kopā ar darbu iesniedz parakstītu Konkursa dalībnieka pieteikumu (nolikuma 1.pielikums).</w:t>
      </w:r>
    </w:p>
    <w:p w14:paraId="2A7D8970" w14:textId="77777777" w:rsidR="00666010" w:rsidRPr="00666010" w:rsidRDefault="00666010" w:rsidP="00460113">
      <w:pPr>
        <w:jc w:val="both"/>
        <w:rPr>
          <w:rFonts w:ascii="Times New Roman" w:hAnsi="Times New Roman" w:cs="Times New Roman"/>
        </w:rPr>
      </w:pPr>
    </w:p>
    <w:p w14:paraId="2D0E50AD" w14:textId="77777777" w:rsidR="00666010" w:rsidRPr="00666010" w:rsidRDefault="00581C23" w:rsidP="00460113">
      <w:pPr>
        <w:jc w:val="both"/>
        <w:rPr>
          <w:rFonts w:ascii="Times New Roman" w:hAnsi="Times New Roman" w:cs="Times New Roman"/>
          <w:b/>
          <w:bCs/>
        </w:rPr>
      </w:pPr>
      <w:r w:rsidRPr="00666010">
        <w:rPr>
          <w:rFonts w:ascii="Times New Roman" w:hAnsi="Times New Roman" w:cs="Times New Roman"/>
          <w:b/>
        </w:rPr>
        <w:t>6.</w:t>
      </w:r>
      <w:r w:rsidRPr="00666010">
        <w:rPr>
          <w:rFonts w:ascii="Times New Roman" w:hAnsi="Times New Roman" w:cs="Times New Roman"/>
        </w:rPr>
        <w:tab/>
      </w:r>
      <w:r w:rsidRPr="00666010">
        <w:rPr>
          <w:rFonts w:ascii="Times New Roman" w:hAnsi="Times New Roman" w:cs="Times New Roman"/>
          <w:b/>
          <w:bCs/>
        </w:rPr>
        <w:t>Vērtēšanas kritēriji</w:t>
      </w:r>
    </w:p>
    <w:p w14:paraId="1939BF29" w14:textId="77777777" w:rsidR="00666010" w:rsidRPr="00666010" w:rsidRDefault="00666010" w:rsidP="00460113">
      <w:pPr>
        <w:jc w:val="both"/>
        <w:rPr>
          <w:rFonts w:ascii="Times New Roman" w:hAnsi="Times New Roman" w:cs="Times New Roman"/>
        </w:rPr>
      </w:pPr>
    </w:p>
    <w:p w14:paraId="57675837"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Konkursam iesniegto darbus vērtēs TMR izveidota vērtēšanas komisija saskaņā ar šādiem kritērijiem:</w:t>
      </w:r>
    </w:p>
    <w:p w14:paraId="32B02B65"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esejas atbilstība konkursa mērķim un uzdevumiem;</w:t>
      </w:r>
    </w:p>
    <w:p w14:paraId="2B7D8D5F"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atbilstība izpildes nosacījumiem – nolikuma 5. punkts;</w:t>
      </w:r>
    </w:p>
    <w:p w14:paraId="0AA53A86"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3)</w:t>
      </w:r>
      <w:r w:rsidRPr="00666010">
        <w:rPr>
          <w:rFonts w:ascii="Times New Roman" w:hAnsi="Times New Roman" w:cs="Times New Roman"/>
        </w:rPr>
        <w:tab/>
        <w:t>valodas stils, satura oriģinalitāte un emocionālais vēstījums.</w:t>
      </w:r>
    </w:p>
    <w:p w14:paraId="7FC2E551"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TMR komisija vērtēšanai var uzaicināt ekspertus.</w:t>
      </w:r>
    </w:p>
    <w:p w14:paraId="72E44EEE" w14:textId="77777777" w:rsidR="00666010" w:rsidRPr="00666010" w:rsidRDefault="00666010" w:rsidP="00460113">
      <w:pPr>
        <w:jc w:val="both"/>
        <w:rPr>
          <w:rFonts w:ascii="Times New Roman" w:hAnsi="Times New Roman" w:cs="Times New Roman"/>
          <w:b/>
          <w:bCs/>
        </w:rPr>
      </w:pPr>
    </w:p>
    <w:p w14:paraId="3BB50010" w14:textId="77777777" w:rsidR="00666010" w:rsidRPr="00666010" w:rsidRDefault="00581C23" w:rsidP="00460113">
      <w:pPr>
        <w:jc w:val="both"/>
        <w:rPr>
          <w:rFonts w:ascii="Times New Roman" w:hAnsi="Times New Roman" w:cs="Times New Roman"/>
          <w:b/>
          <w:bCs/>
        </w:rPr>
      </w:pPr>
      <w:r w:rsidRPr="00666010">
        <w:rPr>
          <w:rFonts w:ascii="Times New Roman" w:hAnsi="Times New Roman" w:cs="Times New Roman"/>
          <w:b/>
          <w:bCs/>
        </w:rPr>
        <w:lastRenderedPageBreak/>
        <w:t>7.</w:t>
      </w:r>
      <w:r w:rsidRPr="00666010">
        <w:rPr>
          <w:rFonts w:ascii="Times New Roman" w:hAnsi="Times New Roman" w:cs="Times New Roman"/>
          <w:b/>
          <w:bCs/>
        </w:rPr>
        <w:tab/>
        <w:t>Balvas un apbalvošanas kārtība</w:t>
      </w:r>
    </w:p>
    <w:p w14:paraId="29D04C8A" w14:textId="77777777" w:rsidR="00666010" w:rsidRPr="00666010" w:rsidRDefault="00666010" w:rsidP="00460113">
      <w:pPr>
        <w:jc w:val="both"/>
        <w:rPr>
          <w:rFonts w:ascii="Times New Roman" w:hAnsi="Times New Roman" w:cs="Times New Roman"/>
        </w:rPr>
      </w:pPr>
    </w:p>
    <w:p w14:paraId="37152519"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Visi konkursa dalībnieki saņems TMR piemiņas diplomu, – apbalvošana notiks  Dainu kalnam veltītā pasākumā 2025. gada 7. jūlijā;</w:t>
      </w:r>
    </w:p>
    <w:p w14:paraId="413CF730"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labāko darbu autori saņems pārsteiguma balvas un TMR ceļvedi.</w:t>
      </w:r>
    </w:p>
    <w:p w14:paraId="5AE3D4BD" w14:textId="77777777" w:rsidR="00666010" w:rsidRPr="00666010" w:rsidRDefault="00666010" w:rsidP="00460113">
      <w:pPr>
        <w:jc w:val="both"/>
        <w:rPr>
          <w:rFonts w:ascii="Times New Roman" w:hAnsi="Times New Roman" w:cs="Times New Roman"/>
        </w:rPr>
      </w:pPr>
    </w:p>
    <w:p w14:paraId="71652A81"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b/>
        </w:rPr>
        <w:t>8.</w:t>
      </w:r>
      <w:r w:rsidRPr="00666010">
        <w:rPr>
          <w:rFonts w:ascii="Times New Roman" w:hAnsi="Times New Roman" w:cs="Times New Roman"/>
        </w:rPr>
        <w:tab/>
      </w:r>
      <w:r w:rsidRPr="00666010">
        <w:rPr>
          <w:rFonts w:ascii="Times New Roman" w:hAnsi="Times New Roman" w:cs="Times New Roman"/>
          <w:b/>
          <w:bCs/>
        </w:rPr>
        <w:t>Autortiesības</w:t>
      </w:r>
    </w:p>
    <w:p w14:paraId="511C7A84" w14:textId="77777777" w:rsidR="00666010" w:rsidRPr="00666010" w:rsidRDefault="00666010" w:rsidP="00460113">
      <w:pPr>
        <w:jc w:val="both"/>
        <w:rPr>
          <w:rFonts w:ascii="Times New Roman" w:hAnsi="Times New Roman" w:cs="Times New Roman"/>
        </w:rPr>
      </w:pPr>
    </w:p>
    <w:p w14:paraId="4C950A45"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 xml:space="preserve">Konkursā iesniegtie darbi ir darba autora paša radīts </w:t>
      </w:r>
      <w:proofErr w:type="spellStart"/>
      <w:r w:rsidRPr="00666010">
        <w:rPr>
          <w:rFonts w:ascii="Times New Roman" w:hAnsi="Times New Roman" w:cs="Times New Roman"/>
        </w:rPr>
        <w:t>autordarbs</w:t>
      </w:r>
      <w:proofErr w:type="spellEnd"/>
      <w:r w:rsidRPr="00666010">
        <w:rPr>
          <w:rFonts w:ascii="Times New Roman" w:hAnsi="Times New Roman" w:cs="Times New Roman"/>
        </w:rPr>
        <w:t>. Gadījumā, ja konkursam kā savs tiks iesniegts citas personas darbs, konkursa rīkotājs patur tiesības šādā gadījumā vērsties iestādēs norādot uz autortiesību pārkāpumu. Katra iesniegtā darba autors ir atbildīgs par iesūtītā darba autortiesībām;</w:t>
      </w:r>
    </w:p>
    <w:p w14:paraId="0CB7DDA0"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Darbu iesūtīšana Konkursam tiek uzskatīta par autora piekrišanu visiem šajā nolikumā minētajiem punktiem, kā arī piekrišana tam, ka TMR ir tiesīgs brīvi rīkoties ar darbu, tas ir, publicēt to savos komunikācijas un sociālo saziņas kontu kanālos, drukātos izdevumos un informatīvajos materiālos. Iesniedzot darbu, tā autors un autora likumiskie pārstāvji zaudē tiesības jebkādā veidā izvirzīt materiāla rakstura prasības pret TMR;</w:t>
      </w:r>
    </w:p>
    <w:p w14:paraId="04BDED77"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3)</w:t>
      </w:r>
      <w:r w:rsidRPr="00666010">
        <w:rPr>
          <w:rFonts w:ascii="Times New Roman" w:hAnsi="Times New Roman" w:cs="Times New Roman"/>
        </w:rPr>
        <w:tab/>
        <w:t>TMR, izmantojot autora darbu savā komunikācijā, norāda autora vārdu un uzvārdu. Ja autors vai izglītojamā likumiskais pārstāvis iebilst vārda un uzvārda norādīšanai, tad tas jānorāda iesniedzot darbu, vienlaicīgi norādot pseidonīmu.</w:t>
      </w:r>
    </w:p>
    <w:p w14:paraId="3D1B23DF" w14:textId="77777777" w:rsidR="00666010" w:rsidRDefault="00666010" w:rsidP="00460113">
      <w:pPr>
        <w:jc w:val="both"/>
        <w:rPr>
          <w:rFonts w:ascii="Times New Roman" w:hAnsi="Times New Roman" w:cs="Times New Roman"/>
          <w:b/>
        </w:rPr>
      </w:pPr>
    </w:p>
    <w:p w14:paraId="553BF568" w14:textId="77777777" w:rsidR="00666010" w:rsidRPr="00666010" w:rsidRDefault="00581C23" w:rsidP="00460113">
      <w:pPr>
        <w:jc w:val="both"/>
        <w:rPr>
          <w:rFonts w:ascii="Times New Roman" w:hAnsi="Times New Roman" w:cs="Times New Roman"/>
          <w:b/>
          <w:bCs/>
        </w:rPr>
      </w:pPr>
      <w:r w:rsidRPr="00666010">
        <w:rPr>
          <w:rFonts w:ascii="Times New Roman" w:hAnsi="Times New Roman" w:cs="Times New Roman"/>
          <w:b/>
        </w:rPr>
        <w:t>9.</w:t>
      </w:r>
      <w:r w:rsidRPr="00666010">
        <w:rPr>
          <w:rFonts w:ascii="Times New Roman" w:hAnsi="Times New Roman" w:cs="Times New Roman"/>
        </w:rPr>
        <w:tab/>
      </w:r>
      <w:r w:rsidRPr="00666010">
        <w:rPr>
          <w:rFonts w:ascii="Times New Roman" w:hAnsi="Times New Roman" w:cs="Times New Roman"/>
          <w:b/>
          <w:bCs/>
        </w:rPr>
        <w:t>Datu aizsardzība</w:t>
      </w:r>
    </w:p>
    <w:p w14:paraId="784276FC" w14:textId="77777777" w:rsidR="00666010" w:rsidRPr="00666010" w:rsidRDefault="00666010" w:rsidP="00666010">
      <w:pPr>
        <w:rPr>
          <w:rFonts w:ascii="Times New Roman" w:hAnsi="Times New Roman" w:cs="Times New Roman"/>
          <w:b/>
          <w:bCs/>
        </w:rPr>
      </w:pPr>
    </w:p>
    <w:p w14:paraId="28DBAA71"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Dalībnieks – fiziska persona, kura piedalās konkursā. Pilngadīga fiziska persona ir devusi rakstisku piekrišanu par to, ka var tikt apstrādāti personas dati. Par nepilngadīgu personu rakstisku piekrišanu sniedz vecāks vai aizbildnis (1. pielikums). Par pasākuma dalībnieku nevar kļūt, ja nav rakstiskas piekrišanas;</w:t>
      </w:r>
    </w:p>
    <w:p w14:paraId="0E268580"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TMR nodrošina Konkursa dalībnieku fizisko datu aizsardzību atbilstoši fizisko personu datu aizsardzības regulējošo normatīvo aktu prasībām. TMR ir uzskatāms par datu pārzini Eiropas Parlamenta un Padomes Regulas (ES) 2016/679 par fizisko personu aizsardzību attiecībā uz personas;</w:t>
      </w:r>
    </w:p>
    <w:p w14:paraId="76DC27CF"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3)</w:t>
      </w:r>
      <w:r w:rsidRPr="00666010">
        <w:rPr>
          <w:rFonts w:ascii="Times New Roman" w:hAnsi="Times New Roman" w:cs="Times New Roman"/>
        </w:rPr>
        <w:tab/>
        <w:t>Dalībnieks ir informēts un, iesniedzot darbu, piekrīt, ka viņa iesniegtā eseja, pamatojoties uz TMR nolikumu par  konkursu, var tikt izmantota  ar nolūku atspoguļot jauniešu domas un sajūtas par tēmu DAINU KALNS. VAI LATVIJAS KULTŪRAS KANONA VĒRTĪBA?, darot to sabiedrības interesēs;</w:t>
      </w:r>
    </w:p>
    <w:p w14:paraId="76F025C2"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4)</w:t>
      </w:r>
      <w:r w:rsidRPr="00666010">
        <w:rPr>
          <w:rFonts w:ascii="Times New Roman" w:hAnsi="Times New Roman" w:cs="Times New Roman"/>
        </w:rPr>
        <w:tab/>
        <w:t>iegūto Konkursa dalībnieku datu apstrādes mērķis ir nodrošināt dalību Konkursā un risināt ar Konkursu saistītos organizatoriskos jautājumus;</w:t>
      </w:r>
    </w:p>
    <w:p w14:paraId="75E58387"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5)</w:t>
      </w:r>
      <w:r w:rsidRPr="00666010">
        <w:rPr>
          <w:rFonts w:ascii="Times New Roman" w:hAnsi="Times New Roman" w:cs="Times New Roman"/>
        </w:rPr>
        <w:tab/>
        <w:t>vārds un uzvārds ir nepieciešams, lai identificētu konkrētu personu kā darba autoru; tālruņa numurs un e-pasta adrese ir nepieciešama, lai vajadzības gadījumā sazinātos ar Konkursa dalībnieku;</w:t>
      </w:r>
    </w:p>
    <w:p w14:paraId="00F3BC38"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lastRenderedPageBreak/>
        <w:t>6)</w:t>
      </w:r>
      <w:r w:rsidRPr="00666010">
        <w:rPr>
          <w:rFonts w:ascii="Times New Roman" w:hAnsi="Times New Roman" w:cs="Times New Roman"/>
        </w:rPr>
        <w:tab/>
        <w:t>darbi netiks izsniegti atpakaļ to iesniedzējiem. Iesūtītie darbi un norādītie personu identificējošie dati tiks uzglabāti TMR. Darbi un autoru personu dati būs pieejami TMR atbildīgajiem darbiniekiem un darbu vērtēšanas komisijai. Iesūtītie personu dati netiks nodoti trešajām personām bez saskaņošanas ar autoru;</w:t>
      </w:r>
    </w:p>
    <w:p w14:paraId="218872A8"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rPr>
        <w:t>7)</w:t>
      </w:r>
      <w:r w:rsidRPr="00666010">
        <w:rPr>
          <w:rFonts w:ascii="Times New Roman" w:hAnsi="Times New Roman" w:cs="Times New Roman"/>
        </w:rPr>
        <w:tab/>
        <w:t>darbu iesniedzējs ir atbildīgs par iesniegtās informācijas patiesumu.</w:t>
      </w:r>
    </w:p>
    <w:p w14:paraId="0AA3675C" w14:textId="77777777" w:rsidR="00666010" w:rsidRPr="00666010" w:rsidRDefault="00666010" w:rsidP="00460113">
      <w:pPr>
        <w:jc w:val="both"/>
        <w:rPr>
          <w:rFonts w:ascii="Times New Roman" w:hAnsi="Times New Roman" w:cs="Times New Roman"/>
        </w:rPr>
      </w:pPr>
    </w:p>
    <w:p w14:paraId="39C0E89C" w14:textId="77777777" w:rsidR="00666010" w:rsidRPr="00666010" w:rsidRDefault="00581C23" w:rsidP="00460113">
      <w:pPr>
        <w:jc w:val="both"/>
        <w:rPr>
          <w:rFonts w:ascii="Times New Roman" w:hAnsi="Times New Roman" w:cs="Times New Roman"/>
        </w:rPr>
      </w:pPr>
      <w:r w:rsidRPr="00666010">
        <w:rPr>
          <w:rFonts w:ascii="Times New Roman" w:hAnsi="Times New Roman" w:cs="Times New Roman"/>
          <w:u w:val="single"/>
        </w:rPr>
        <w:t>Atbildīgā persona</w:t>
      </w:r>
      <w:r w:rsidRPr="00666010">
        <w:rPr>
          <w:rFonts w:ascii="Times New Roman" w:hAnsi="Times New Roman" w:cs="Times New Roman"/>
        </w:rPr>
        <w:t xml:space="preserve">: Sandra Ķirule, Turaidas </w:t>
      </w:r>
      <w:proofErr w:type="spellStart"/>
      <w:r w:rsidRPr="00666010">
        <w:rPr>
          <w:rFonts w:ascii="Times New Roman" w:hAnsi="Times New Roman" w:cs="Times New Roman"/>
        </w:rPr>
        <w:t>muzejrezervāta</w:t>
      </w:r>
      <w:proofErr w:type="spellEnd"/>
      <w:r w:rsidRPr="00666010">
        <w:rPr>
          <w:rFonts w:ascii="Times New Roman" w:hAnsi="Times New Roman" w:cs="Times New Roman"/>
        </w:rPr>
        <w:t xml:space="preserve"> Izglītojošā darba un komunikācijas nodaļas sadarbības projektu vadītāja, t. 26496642; e-pasts: sandra.kirule@turaida-muzejs.lv</w:t>
      </w:r>
    </w:p>
    <w:p w14:paraId="38A88300" w14:textId="77777777" w:rsidR="00666010" w:rsidRPr="00666010" w:rsidRDefault="00666010" w:rsidP="00460113">
      <w:pPr>
        <w:jc w:val="both"/>
        <w:rPr>
          <w:rFonts w:ascii="Times New Roman" w:hAnsi="Times New Roman" w:cs="Times New Roman"/>
        </w:rPr>
      </w:pPr>
    </w:p>
    <w:p w14:paraId="33B65C62" w14:textId="77777777" w:rsidR="00666010" w:rsidRPr="00666010" w:rsidRDefault="00666010" w:rsidP="00460113">
      <w:pPr>
        <w:jc w:val="both"/>
        <w:rPr>
          <w:rFonts w:ascii="Times New Roman" w:hAnsi="Times New Roman" w:cs="Times New Roman"/>
        </w:rPr>
      </w:pPr>
    </w:p>
    <w:p w14:paraId="7602FD15" w14:textId="77777777" w:rsidR="00666010" w:rsidRDefault="00666010" w:rsidP="00666010">
      <w:pPr>
        <w:rPr>
          <w:rFonts w:ascii="Times New Roman" w:hAnsi="Times New Roman" w:cs="Times New Roman"/>
          <w:i/>
        </w:rPr>
      </w:pPr>
    </w:p>
    <w:p w14:paraId="6BB3F487" w14:textId="77777777" w:rsidR="00666010" w:rsidRDefault="00666010" w:rsidP="00666010">
      <w:pPr>
        <w:rPr>
          <w:rFonts w:ascii="Times New Roman" w:hAnsi="Times New Roman" w:cs="Times New Roman"/>
          <w:i/>
        </w:rPr>
      </w:pPr>
    </w:p>
    <w:p w14:paraId="71B8E071" w14:textId="77777777" w:rsidR="00666010" w:rsidRDefault="00666010" w:rsidP="00666010">
      <w:pPr>
        <w:rPr>
          <w:rFonts w:ascii="Times New Roman" w:hAnsi="Times New Roman" w:cs="Times New Roman"/>
          <w:i/>
        </w:rPr>
      </w:pPr>
    </w:p>
    <w:p w14:paraId="5C874390" w14:textId="77777777" w:rsidR="00666010" w:rsidRDefault="00666010" w:rsidP="00666010">
      <w:pPr>
        <w:rPr>
          <w:rFonts w:ascii="Times New Roman" w:hAnsi="Times New Roman" w:cs="Times New Roman"/>
          <w:i/>
        </w:rPr>
      </w:pPr>
    </w:p>
    <w:p w14:paraId="4C37D689" w14:textId="77777777" w:rsidR="00666010" w:rsidRDefault="00666010" w:rsidP="00666010">
      <w:pPr>
        <w:rPr>
          <w:rFonts w:ascii="Times New Roman" w:hAnsi="Times New Roman" w:cs="Times New Roman"/>
          <w:i/>
        </w:rPr>
      </w:pPr>
    </w:p>
    <w:p w14:paraId="152E1CD7" w14:textId="77777777" w:rsidR="00666010" w:rsidRDefault="00666010" w:rsidP="00666010">
      <w:pPr>
        <w:rPr>
          <w:rFonts w:ascii="Times New Roman" w:hAnsi="Times New Roman" w:cs="Times New Roman"/>
          <w:i/>
        </w:rPr>
      </w:pPr>
    </w:p>
    <w:p w14:paraId="25151A21" w14:textId="77777777" w:rsidR="00666010" w:rsidRDefault="00666010" w:rsidP="00666010">
      <w:pPr>
        <w:rPr>
          <w:rFonts w:ascii="Times New Roman" w:hAnsi="Times New Roman" w:cs="Times New Roman"/>
          <w:i/>
        </w:rPr>
      </w:pPr>
    </w:p>
    <w:p w14:paraId="35983C68" w14:textId="77777777" w:rsidR="00666010" w:rsidRDefault="00666010" w:rsidP="00666010">
      <w:pPr>
        <w:rPr>
          <w:rFonts w:ascii="Times New Roman" w:hAnsi="Times New Roman" w:cs="Times New Roman"/>
          <w:i/>
        </w:rPr>
      </w:pPr>
    </w:p>
    <w:p w14:paraId="2C522225" w14:textId="77777777" w:rsidR="00666010" w:rsidRDefault="00666010" w:rsidP="00666010">
      <w:pPr>
        <w:rPr>
          <w:rFonts w:ascii="Times New Roman" w:hAnsi="Times New Roman" w:cs="Times New Roman"/>
          <w:i/>
        </w:rPr>
      </w:pPr>
    </w:p>
    <w:p w14:paraId="65F4C067" w14:textId="77777777" w:rsidR="00666010" w:rsidRDefault="00666010" w:rsidP="00666010">
      <w:pPr>
        <w:rPr>
          <w:rFonts w:ascii="Times New Roman" w:hAnsi="Times New Roman" w:cs="Times New Roman"/>
          <w:i/>
        </w:rPr>
      </w:pPr>
    </w:p>
    <w:p w14:paraId="556E7B24" w14:textId="77777777" w:rsidR="00431EC0" w:rsidRDefault="00431EC0" w:rsidP="00666010">
      <w:pPr>
        <w:rPr>
          <w:rFonts w:ascii="Times New Roman" w:hAnsi="Times New Roman" w:cs="Times New Roman"/>
          <w:i/>
        </w:rPr>
      </w:pPr>
    </w:p>
    <w:p w14:paraId="123B6365" w14:textId="77777777" w:rsidR="00431EC0" w:rsidRDefault="00431EC0" w:rsidP="00666010">
      <w:pPr>
        <w:rPr>
          <w:rFonts w:ascii="Times New Roman" w:hAnsi="Times New Roman" w:cs="Times New Roman"/>
          <w:i/>
        </w:rPr>
      </w:pPr>
    </w:p>
    <w:p w14:paraId="1EB6B93F" w14:textId="77777777" w:rsidR="00431EC0" w:rsidRDefault="00431EC0" w:rsidP="00666010">
      <w:pPr>
        <w:rPr>
          <w:rFonts w:ascii="Times New Roman" w:hAnsi="Times New Roman" w:cs="Times New Roman"/>
          <w:i/>
        </w:rPr>
      </w:pPr>
    </w:p>
    <w:p w14:paraId="4B94BC64" w14:textId="77777777" w:rsidR="00431EC0" w:rsidRDefault="00431EC0" w:rsidP="00666010">
      <w:pPr>
        <w:rPr>
          <w:rFonts w:ascii="Times New Roman" w:hAnsi="Times New Roman" w:cs="Times New Roman"/>
          <w:i/>
        </w:rPr>
      </w:pPr>
    </w:p>
    <w:p w14:paraId="79861CE3" w14:textId="77777777" w:rsidR="00DF476A" w:rsidRDefault="00DF476A" w:rsidP="00DF476A">
      <w:pPr>
        <w:rPr>
          <w:rFonts w:ascii="Times New Roman" w:hAnsi="Times New Roman" w:cs="Times New Roman"/>
          <w:i/>
        </w:rPr>
      </w:pPr>
    </w:p>
    <w:p w14:paraId="290F18C4" w14:textId="77777777" w:rsidR="00666010" w:rsidRPr="00666010" w:rsidRDefault="00581C23" w:rsidP="00DF476A">
      <w:pPr>
        <w:jc w:val="right"/>
        <w:rPr>
          <w:rFonts w:ascii="Times New Roman" w:hAnsi="Times New Roman" w:cs="Times New Roman"/>
          <w:i/>
        </w:rPr>
      </w:pPr>
      <w:r w:rsidRPr="00666010">
        <w:rPr>
          <w:rFonts w:ascii="Times New Roman" w:hAnsi="Times New Roman" w:cs="Times New Roman"/>
          <w:i/>
        </w:rPr>
        <w:t>Pielikums</w:t>
      </w:r>
    </w:p>
    <w:p w14:paraId="4335EB0C" w14:textId="77777777" w:rsidR="00666010" w:rsidRPr="00666010" w:rsidRDefault="00666010" w:rsidP="00666010">
      <w:pPr>
        <w:rPr>
          <w:rFonts w:ascii="Times New Roman" w:hAnsi="Times New Roman" w:cs="Times New Roman"/>
        </w:rPr>
      </w:pPr>
    </w:p>
    <w:p w14:paraId="06870F05" w14:textId="77777777" w:rsidR="00666010" w:rsidRPr="00666010" w:rsidRDefault="00666010" w:rsidP="00666010">
      <w:pPr>
        <w:rPr>
          <w:rFonts w:ascii="Times New Roman" w:hAnsi="Times New Roman" w:cs="Times New Roman"/>
          <w:b/>
        </w:rPr>
      </w:pPr>
    </w:p>
    <w:p w14:paraId="0657D643" w14:textId="77777777" w:rsidR="00666010" w:rsidRPr="00666010" w:rsidRDefault="00581C23" w:rsidP="00DF476A">
      <w:pPr>
        <w:jc w:val="center"/>
        <w:rPr>
          <w:rFonts w:ascii="Times New Roman" w:hAnsi="Times New Roman" w:cs="Times New Roman"/>
          <w:b/>
        </w:rPr>
      </w:pPr>
      <w:r w:rsidRPr="00666010">
        <w:rPr>
          <w:rFonts w:ascii="Times New Roman" w:hAnsi="Times New Roman" w:cs="Times New Roman"/>
          <w:b/>
        </w:rPr>
        <w:t>Konkursa dalībnieka pieteikums dalībai</w:t>
      </w:r>
    </w:p>
    <w:p w14:paraId="72C37897" w14:textId="77777777" w:rsidR="00666010" w:rsidRPr="00666010" w:rsidRDefault="00581C23" w:rsidP="00DF476A">
      <w:pPr>
        <w:jc w:val="center"/>
        <w:rPr>
          <w:rFonts w:ascii="Times New Roman" w:hAnsi="Times New Roman" w:cs="Times New Roman"/>
          <w:b/>
        </w:rPr>
      </w:pPr>
      <w:r w:rsidRPr="00666010">
        <w:rPr>
          <w:rFonts w:ascii="Times New Roman" w:hAnsi="Times New Roman" w:cs="Times New Roman"/>
          <w:b/>
        </w:rPr>
        <w:t>ESEJU KONKURSĀ “DAINU KALNS. VAI LATVIJAS KULTŪRAS KANONA VĒRTĪBA?”</w:t>
      </w:r>
    </w:p>
    <w:p w14:paraId="4FF63828" w14:textId="77777777" w:rsidR="00666010" w:rsidRPr="00666010" w:rsidRDefault="00666010" w:rsidP="00666010">
      <w:pPr>
        <w:rPr>
          <w:rFonts w:ascii="Times New Roman" w:hAnsi="Times New Roman" w:cs="Times New Roman"/>
        </w:rPr>
      </w:pPr>
    </w:p>
    <w:p w14:paraId="33D547C0" w14:textId="43AE40DC" w:rsidR="00666010" w:rsidRPr="00431EC0" w:rsidRDefault="00581C23" w:rsidP="00431EC0">
      <w:pPr>
        <w:pStyle w:val="Sarakstarindkopa"/>
        <w:numPr>
          <w:ilvl w:val="0"/>
          <w:numId w:val="3"/>
        </w:numPr>
        <w:rPr>
          <w:rFonts w:ascii="Times New Roman" w:hAnsi="Times New Roman" w:cs="Times New Roman"/>
        </w:rPr>
      </w:pPr>
      <w:r w:rsidRPr="00431EC0">
        <w:rPr>
          <w:rFonts w:ascii="Times New Roman" w:hAnsi="Times New Roman" w:cs="Times New Roman"/>
          <w:u w:val="single"/>
        </w:rPr>
        <w:t>Pilngadīga  (aizpilda, ja autors ir pilngadīgs)</w:t>
      </w:r>
      <w:r w:rsidRPr="00431EC0">
        <w:rPr>
          <w:rFonts w:ascii="Times New Roman" w:hAnsi="Times New Roman" w:cs="Times New Roman"/>
        </w:rPr>
        <w:t xml:space="preserve"> konkursa dalībnieka</w:t>
      </w:r>
    </w:p>
    <w:p w14:paraId="182E55D6" w14:textId="77777777" w:rsidR="00666010" w:rsidRPr="00666010" w:rsidRDefault="00666010" w:rsidP="00666010">
      <w:pPr>
        <w:rPr>
          <w:rFonts w:ascii="Times New Roman" w:hAnsi="Times New Roman" w:cs="Times New Roman"/>
        </w:rPr>
      </w:pPr>
    </w:p>
    <w:p w14:paraId="449FB85A" w14:textId="6CA9F031" w:rsidR="00666010" w:rsidRPr="00666010" w:rsidRDefault="00581C23" w:rsidP="00666010">
      <w:pPr>
        <w:rPr>
          <w:rFonts w:ascii="Times New Roman" w:hAnsi="Times New Roman" w:cs="Times New Roman"/>
        </w:rPr>
      </w:pPr>
      <w:r w:rsidRPr="00666010">
        <w:rPr>
          <w:rFonts w:ascii="Times New Roman" w:hAnsi="Times New Roman" w:cs="Times New Roman"/>
        </w:rPr>
        <w:t xml:space="preserve">E-pasta adrese: </w:t>
      </w:r>
      <w:r w:rsidRPr="00666010">
        <w:rPr>
          <w:rFonts w:ascii="Times New Roman" w:hAnsi="Times New Roman" w:cs="Times New Roman"/>
        </w:rPr>
        <w:tab/>
      </w:r>
    </w:p>
    <w:p w14:paraId="3E7024B8" w14:textId="77777777" w:rsidR="00666010" w:rsidRPr="00666010" w:rsidRDefault="00666010" w:rsidP="00666010">
      <w:pPr>
        <w:rPr>
          <w:rFonts w:ascii="Times New Roman" w:hAnsi="Times New Roman" w:cs="Times New Roman"/>
        </w:rPr>
      </w:pPr>
    </w:p>
    <w:p w14:paraId="6F3D8061" w14:textId="7306CD56" w:rsidR="00666010" w:rsidRPr="00666010" w:rsidRDefault="00581C23" w:rsidP="00666010">
      <w:pPr>
        <w:rPr>
          <w:rFonts w:ascii="Times New Roman" w:hAnsi="Times New Roman" w:cs="Times New Roman"/>
        </w:rPr>
      </w:pPr>
      <w:r w:rsidRPr="00666010">
        <w:rPr>
          <w:rFonts w:ascii="Times New Roman" w:hAnsi="Times New Roman" w:cs="Times New Roman"/>
        </w:rPr>
        <w:t xml:space="preserve">Tālrunis: </w:t>
      </w:r>
      <w:r w:rsidRPr="00666010">
        <w:rPr>
          <w:rFonts w:ascii="Times New Roman" w:hAnsi="Times New Roman" w:cs="Times New Roman"/>
        </w:rPr>
        <w:tab/>
      </w:r>
    </w:p>
    <w:p w14:paraId="25730BC4" w14:textId="77777777" w:rsidR="00666010" w:rsidRPr="00666010" w:rsidRDefault="00666010" w:rsidP="00666010">
      <w:pPr>
        <w:rPr>
          <w:rFonts w:ascii="Times New Roman" w:hAnsi="Times New Roman" w:cs="Times New Roman"/>
        </w:rPr>
      </w:pPr>
    </w:p>
    <w:p w14:paraId="499721DD" w14:textId="77777777" w:rsidR="00666010" w:rsidRPr="00666010" w:rsidRDefault="00581C23" w:rsidP="00666010">
      <w:pPr>
        <w:rPr>
          <w:rFonts w:ascii="Times New Roman" w:hAnsi="Times New Roman" w:cs="Times New Roman"/>
        </w:rPr>
      </w:pPr>
      <w:r w:rsidRPr="00666010">
        <w:rPr>
          <w:rFonts w:ascii="Times New Roman" w:hAnsi="Times New Roman" w:cs="Times New Roman"/>
        </w:rPr>
        <w:lastRenderedPageBreak/>
        <w:t>Ar šo apliecinu, ka: _______________________________________________ (dalībnieka vārds, uzvārds) piekrītu eseju konkursa “</w:t>
      </w:r>
      <w:r w:rsidR="00DF476A">
        <w:rPr>
          <w:rFonts w:ascii="Times New Roman" w:hAnsi="Times New Roman" w:cs="Times New Roman"/>
        </w:rPr>
        <w:t>Dainu kalns</w:t>
      </w:r>
      <w:r w:rsidRPr="00666010">
        <w:rPr>
          <w:rFonts w:ascii="Times New Roman" w:hAnsi="Times New Roman" w:cs="Times New Roman"/>
        </w:rPr>
        <w:t xml:space="preserve">. </w:t>
      </w:r>
      <w:r w:rsidR="00DF476A">
        <w:rPr>
          <w:rFonts w:ascii="Times New Roman" w:hAnsi="Times New Roman" w:cs="Times New Roman"/>
        </w:rPr>
        <w:t>Vai Latvijas kultūras kanona vērtība</w:t>
      </w:r>
      <w:r w:rsidRPr="00666010">
        <w:rPr>
          <w:rFonts w:ascii="Times New Roman" w:hAnsi="Times New Roman" w:cs="Times New Roman"/>
        </w:rPr>
        <w:t>?” nolikuma noteikumiem. Konkursa noteikumi ir skaidri un saprotami.</w:t>
      </w:r>
    </w:p>
    <w:p w14:paraId="45FAF5F3" w14:textId="77777777" w:rsidR="00666010" w:rsidRPr="00666010" w:rsidRDefault="00666010" w:rsidP="00666010">
      <w:pPr>
        <w:rPr>
          <w:rFonts w:ascii="Times New Roman" w:hAnsi="Times New Roman" w:cs="Times New Roman"/>
        </w:rPr>
      </w:pPr>
    </w:p>
    <w:p w14:paraId="47BA3CE0" w14:textId="3C7C9E88" w:rsidR="00666010" w:rsidRPr="00666010" w:rsidRDefault="00581C23" w:rsidP="00666010">
      <w:pPr>
        <w:rPr>
          <w:rFonts w:ascii="Times New Roman" w:hAnsi="Times New Roman" w:cs="Times New Roman"/>
        </w:rPr>
      </w:pPr>
      <w:r w:rsidRPr="00666010">
        <w:rPr>
          <w:rFonts w:ascii="Times New Roman" w:hAnsi="Times New Roman" w:cs="Times New Roman"/>
        </w:rPr>
        <w:t>Konkursa dalībnieka paraksts</w:t>
      </w:r>
      <w:r w:rsidR="00503C89">
        <w:rPr>
          <w:rFonts w:ascii="Times New Roman" w:hAnsi="Times New Roman" w:cs="Times New Roman"/>
        </w:rPr>
        <w:t>:</w:t>
      </w:r>
    </w:p>
    <w:p w14:paraId="4EBE2FCC" w14:textId="77777777" w:rsidR="00666010" w:rsidRPr="00666010" w:rsidRDefault="00666010" w:rsidP="00666010">
      <w:pPr>
        <w:rPr>
          <w:rFonts w:ascii="Times New Roman" w:hAnsi="Times New Roman" w:cs="Times New Roman"/>
        </w:rPr>
      </w:pPr>
    </w:p>
    <w:p w14:paraId="713C7774" w14:textId="77777777" w:rsidR="00666010" w:rsidRPr="00666010" w:rsidRDefault="00666010" w:rsidP="00666010">
      <w:pPr>
        <w:rPr>
          <w:rFonts w:ascii="Times New Roman" w:hAnsi="Times New Roman" w:cs="Times New Roman"/>
        </w:rPr>
      </w:pPr>
    </w:p>
    <w:p w14:paraId="37BF8EE2" w14:textId="2F0C36E5" w:rsidR="00666010" w:rsidRPr="00431EC0" w:rsidRDefault="00581C23" w:rsidP="00431EC0">
      <w:pPr>
        <w:pStyle w:val="Sarakstarindkopa"/>
        <w:numPr>
          <w:ilvl w:val="0"/>
          <w:numId w:val="3"/>
        </w:numPr>
        <w:jc w:val="both"/>
        <w:rPr>
          <w:rFonts w:ascii="Times New Roman" w:hAnsi="Times New Roman" w:cs="Times New Roman"/>
        </w:rPr>
      </w:pPr>
      <w:r w:rsidRPr="00431EC0">
        <w:rPr>
          <w:rFonts w:ascii="Times New Roman" w:hAnsi="Times New Roman" w:cs="Times New Roman"/>
        </w:rPr>
        <w:t xml:space="preserve">Ja eseju konkursa </w:t>
      </w:r>
      <w:r w:rsidR="00DF476A" w:rsidRPr="00431EC0">
        <w:rPr>
          <w:rFonts w:ascii="Times New Roman" w:hAnsi="Times New Roman" w:cs="Times New Roman"/>
        </w:rPr>
        <w:t xml:space="preserve">“Dainu kalns. Vai Latvijas kultūras kanona vērtība?” nolikuma </w:t>
      </w:r>
      <w:r w:rsidRPr="00431EC0">
        <w:rPr>
          <w:rFonts w:ascii="Times New Roman" w:hAnsi="Times New Roman" w:cs="Times New Roman"/>
        </w:rPr>
        <w:t xml:space="preserve">dalībnieks </w:t>
      </w:r>
      <w:r w:rsidRPr="00431EC0">
        <w:rPr>
          <w:rFonts w:ascii="Times New Roman" w:hAnsi="Times New Roman" w:cs="Times New Roman"/>
          <w:u w:val="single"/>
        </w:rPr>
        <w:t>ir nepilngadīga pers</w:t>
      </w:r>
      <w:r w:rsidRPr="00431EC0">
        <w:rPr>
          <w:rFonts w:ascii="Times New Roman" w:hAnsi="Times New Roman" w:cs="Times New Roman"/>
        </w:rPr>
        <w:t>ona, tad nepilngadīgā konkursa dalībnieka pilnvarotā persona aizpilda šo sadaļu.</w:t>
      </w:r>
    </w:p>
    <w:p w14:paraId="4AD943C0" w14:textId="77777777" w:rsidR="00666010" w:rsidRPr="00666010" w:rsidRDefault="00666010" w:rsidP="00666010">
      <w:pPr>
        <w:rPr>
          <w:rFonts w:ascii="Times New Roman" w:hAnsi="Times New Roman" w:cs="Times New Roman"/>
        </w:rPr>
      </w:pPr>
    </w:p>
    <w:p w14:paraId="0C08F9D0" w14:textId="77777777" w:rsidR="00666010" w:rsidRPr="00666010" w:rsidRDefault="00581C23" w:rsidP="00666010">
      <w:pPr>
        <w:rPr>
          <w:rFonts w:ascii="Times New Roman" w:hAnsi="Times New Roman" w:cs="Times New Roman"/>
        </w:rPr>
      </w:pPr>
      <w:r w:rsidRPr="00666010">
        <w:rPr>
          <w:rFonts w:ascii="Times New Roman" w:hAnsi="Times New Roman" w:cs="Times New Roman"/>
        </w:rPr>
        <w:t>Nepilngadīgā konkursa dalībnieka vārds, uzvārds:</w:t>
      </w:r>
    </w:p>
    <w:p w14:paraId="4F646AF7" w14:textId="77777777" w:rsidR="00666010" w:rsidRPr="00666010" w:rsidRDefault="00666010" w:rsidP="00666010">
      <w:pPr>
        <w:rPr>
          <w:rFonts w:ascii="Times New Roman" w:hAnsi="Times New Roman" w:cs="Times New Roman"/>
        </w:rPr>
      </w:pPr>
    </w:p>
    <w:p w14:paraId="5A686DBB" w14:textId="77777777" w:rsidR="00666010" w:rsidRPr="00666010" w:rsidRDefault="00581C23" w:rsidP="00666010">
      <w:pPr>
        <w:rPr>
          <w:rFonts w:ascii="Times New Roman" w:hAnsi="Times New Roman" w:cs="Times New Roman"/>
        </w:rPr>
      </w:pPr>
      <w:r w:rsidRPr="00666010">
        <w:rPr>
          <w:rFonts w:ascii="Times New Roman" w:hAnsi="Times New Roman" w:cs="Times New Roman"/>
        </w:rPr>
        <w:t>Nepilngadīgā konkursa dalībnieka vecāka vai aizbildņa vārds, uzvārds:</w:t>
      </w:r>
      <w:r w:rsidRPr="00666010">
        <w:rPr>
          <w:rFonts w:ascii="Times New Roman" w:hAnsi="Times New Roman" w:cs="Times New Roman"/>
        </w:rPr>
        <w:tab/>
      </w:r>
    </w:p>
    <w:p w14:paraId="73467D44" w14:textId="77777777" w:rsidR="00666010" w:rsidRPr="00666010" w:rsidRDefault="00666010" w:rsidP="00666010">
      <w:pPr>
        <w:rPr>
          <w:rFonts w:ascii="Times New Roman" w:hAnsi="Times New Roman" w:cs="Times New Roman"/>
        </w:rPr>
      </w:pPr>
    </w:p>
    <w:p w14:paraId="72408DD7" w14:textId="77777777" w:rsidR="00666010" w:rsidRPr="00666010" w:rsidRDefault="00581C23" w:rsidP="00666010">
      <w:pPr>
        <w:rPr>
          <w:rFonts w:ascii="Times New Roman" w:hAnsi="Times New Roman" w:cs="Times New Roman"/>
        </w:rPr>
      </w:pPr>
      <w:r w:rsidRPr="00666010">
        <w:rPr>
          <w:rFonts w:ascii="Times New Roman" w:hAnsi="Times New Roman" w:cs="Times New Roman"/>
        </w:rPr>
        <w:t>Nepilngadīgā konkursa dalībnieka vecāka vai aizbildņa e-pasta adrese:</w:t>
      </w:r>
      <w:r w:rsidRPr="00666010">
        <w:rPr>
          <w:rFonts w:ascii="Times New Roman" w:hAnsi="Times New Roman" w:cs="Times New Roman"/>
        </w:rPr>
        <w:tab/>
      </w:r>
    </w:p>
    <w:p w14:paraId="318E5FED" w14:textId="77777777" w:rsidR="00666010" w:rsidRPr="00666010" w:rsidRDefault="00666010" w:rsidP="00666010">
      <w:pPr>
        <w:rPr>
          <w:rFonts w:ascii="Times New Roman" w:hAnsi="Times New Roman" w:cs="Times New Roman"/>
        </w:rPr>
      </w:pPr>
    </w:p>
    <w:p w14:paraId="3E02D373" w14:textId="77777777" w:rsidR="00666010" w:rsidRPr="00666010" w:rsidRDefault="00581C23" w:rsidP="00666010">
      <w:pPr>
        <w:rPr>
          <w:rFonts w:ascii="Times New Roman" w:hAnsi="Times New Roman" w:cs="Times New Roman"/>
        </w:rPr>
      </w:pPr>
      <w:r w:rsidRPr="00666010">
        <w:rPr>
          <w:rFonts w:ascii="Times New Roman" w:hAnsi="Times New Roman" w:cs="Times New Roman"/>
        </w:rPr>
        <w:t>Nepilngadīgā konkursa dalībnieka vecāka vai aizbildņa tālruņa numurs:</w:t>
      </w:r>
      <w:r w:rsidRPr="00666010">
        <w:rPr>
          <w:rFonts w:ascii="Times New Roman" w:hAnsi="Times New Roman" w:cs="Times New Roman"/>
        </w:rPr>
        <w:tab/>
      </w:r>
    </w:p>
    <w:p w14:paraId="0D76C024" w14:textId="77777777" w:rsidR="00666010" w:rsidRPr="00666010" w:rsidRDefault="00666010" w:rsidP="00666010">
      <w:pPr>
        <w:rPr>
          <w:rFonts w:ascii="Times New Roman" w:hAnsi="Times New Roman" w:cs="Times New Roman"/>
        </w:rPr>
      </w:pPr>
    </w:p>
    <w:p w14:paraId="1FB5E4FF" w14:textId="77777777" w:rsidR="00666010" w:rsidRPr="00666010" w:rsidRDefault="00581C23" w:rsidP="00666010">
      <w:pPr>
        <w:rPr>
          <w:rFonts w:ascii="Times New Roman" w:hAnsi="Times New Roman" w:cs="Times New Roman"/>
        </w:rPr>
      </w:pPr>
      <w:r w:rsidRPr="00666010">
        <w:rPr>
          <w:rFonts w:ascii="Times New Roman" w:hAnsi="Times New Roman" w:cs="Times New Roman"/>
        </w:rPr>
        <w:t>Es,  ________________________________________________________ (vecāka vai aizbildņa vārds, uzvārds), esmu informēts/-a par konkursu un piekrītu, ka mans (atbilstošo pasvītrot) dēls, meita, aizgādnībā esoša persona</w:t>
      </w:r>
    </w:p>
    <w:p w14:paraId="201EBBCB" w14:textId="77777777" w:rsidR="00666010" w:rsidRPr="00666010" w:rsidRDefault="00666010" w:rsidP="00666010">
      <w:pPr>
        <w:rPr>
          <w:rFonts w:ascii="Times New Roman" w:hAnsi="Times New Roman" w:cs="Times New Roman"/>
        </w:rPr>
      </w:pPr>
    </w:p>
    <w:p w14:paraId="56171437" w14:textId="77777777" w:rsidR="00666010" w:rsidRPr="00666010" w:rsidRDefault="00581C23" w:rsidP="00666010">
      <w:pPr>
        <w:rPr>
          <w:rFonts w:ascii="Times New Roman" w:hAnsi="Times New Roman" w:cs="Times New Roman"/>
        </w:rPr>
      </w:pPr>
      <w:r w:rsidRPr="00666010">
        <w:rPr>
          <w:rFonts w:ascii="Times New Roman" w:hAnsi="Times New Roman" w:cs="Times New Roman"/>
        </w:rPr>
        <w:t xml:space="preserve">___________________________________________________________ (dalībnieka vārds, uzvārds) piedalās konkursā </w:t>
      </w:r>
      <w:r w:rsidR="00DF476A" w:rsidRPr="00DF476A">
        <w:rPr>
          <w:rFonts w:ascii="Times New Roman" w:hAnsi="Times New Roman" w:cs="Times New Roman"/>
        </w:rPr>
        <w:t>“Dainu kalns. Vai Latvijas kultūras kanona vērtība?” nolikuma</w:t>
      </w:r>
    </w:p>
    <w:p w14:paraId="4E6F6808" w14:textId="77777777" w:rsidR="00666010" w:rsidRPr="00666010" w:rsidRDefault="00581C23" w:rsidP="00666010">
      <w:pPr>
        <w:rPr>
          <w:rFonts w:ascii="Times New Roman" w:hAnsi="Times New Roman" w:cs="Times New Roman"/>
        </w:rPr>
      </w:pPr>
      <w:r w:rsidRPr="00666010">
        <w:rPr>
          <w:rFonts w:ascii="Times New Roman" w:hAnsi="Times New Roman" w:cs="Times New Roman"/>
        </w:rPr>
        <w:t xml:space="preserve">Ar šo apliecinu, ka piekrītu nolikuma noteikumiem. Konkursa noteikumi ir skaidri un saprotami. </w:t>
      </w:r>
    </w:p>
    <w:p w14:paraId="22F6E3E2" w14:textId="77777777" w:rsidR="00666010" w:rsidRPr="00666010" w:rsidRDefault="00666010" w:rsidP="00666010">
      <w:pPr>
        <w:rPr>
          <w:rFonts w:ascii="Times New Roman" w:hAnsi="Times New Roman" w:cs="Times New Roman"/>
        </w:rPr>
      </w:pPr>
    </w:p>
    <w:p w14:paraId="74911AEF" w14:textId="77777777" w:rsidR="00666010" w:rsidRPr="00666010" w:rsidRDefault="00581C23" w:rsidP="00666010">
      <w:pPr>
        <w:rPr>
          <w:rFonts w:ascii="Times New Roman" w:hAnsi="Times New Roman" w:cs="Times New Roman"/>
        </w:rPr>
      </w:pPr>
      <w:r w:rsidRPr="00666010">
        <w:rPr>
          <w:rFonts w:ascii="Times New Roman" w:hAnsi="Times New Roman" w:cs="Times New Roman"/>
        </w:rPr>
        <w:t>Nepilngadīgā konkursa dalībnieka vecāka vai aizbildņa paraksts: ________________.</w:t>
      </w:r>
    </w:p>
    <w:p w14:paraId="7DC327C0" w14:textId="77777777" w:rsidR="00666010" w:rsidRPr="00666010" w:rsidRDefault="00666010" w:rsidP="00666010">
      <w:pPr>
        <w:rPr>
          <w:rFonts w:ascii="Times New Roman" w:hAnsi="Times New Roman" w:cs="Times New Roman"/>
        </w:rPr>
      </w:pPr>
    </w:p>
    <w:p w14:paraId="42D8E45D" w14:textId="77777777" w:rsidR="00666010" w:rsidRPr="00666010" w:rsidRDefault="00581C23" w:rsidP="00666010">
      <w:pPr>
        <w:rPr>
          <w:rFonts w:ascii="Times New Roman" w:hAnsi="Times New Roman" w:cs="Times New Roman"/>
        </w:rPr>
      </w:pPr>
      <w:r w:rsidRPr="00666010">
        <w:rPr>
          <w:rFonts w:ascii="Times New Roman" w:hAnsi="Times New Roman" w:cs="Times New Roman"/>
        </w:rPr>
        <w:t>________________, 202_. gada _____________</w:t>
      </w:r>
    </w:p>
    <w:p w14:paraId="15BDA81E" w14:textId="77777777" w:rsidR="00666010" w:rsidRPr="00666010" w:rsidRDefault="00666010" w:rsidP="00666010">
      <w:pPr>
        <w:rPr>
          <w:rFonts w:ascii="Times New Roman" w:hAnsi="Times New Roman" w:cs="Times New Roman"/>
        </w:rPr>
      </w:pPr>
    </w:p>
    <w:p w14:paraId="27E742B1" w14:textId="77777777" w:rsidR="00666010" w:rsidRPr="00666010" w:rsidRDefault="00666010" w:rsidP="00666010">
      <w:pPr>
        <w:rPr>
          <w:rFonts w:ascii="Times New Roman" w:hAnsi="Times New Roman" w:cs="Times New Roman"/>
        </w:rPr>
      </w:pPr>
    </w:p>
    <w:p w14:paraId="6DF65830" w14:textId="77777777" w:rsidR="00666010" w:rsidRPr="00666010" w:rsidRDefault="00666010" w:rsidP="00666010">
      <w:pPr>
        <w:rPr>
          <w:rFonts w:ascii="Times New Roman" w:hAnsi="Times New Roman" w:cs="Times New Roman"/>
        </w:rPr>
      </w:pPr>
    </w:p>
    <w:p w14:paraId="1EA22C1D" w14:textId="77777777" w:rsidR="00666010" w:rsidRPr="00666010" w:rsidRDefault="00666010" w:rsidP="00666010">
      <w:pPr>
        <w:rPr>
          <w:rFonts w:ascii="Times New Roman" w:hAnsi="Times New Roman" w:cs="Times New Roman"/>
        </w:rPr>
      </w:pPr>
    </w:p>
    <w:p w14:paraId="4E8325FB" w14:textId="77777777" w:rsidR="00666010" w:rsidRPr="00666010" w:rsidRDefault="00666010" w:rsidP="00666010">
      <w:pPr>
        <w:rPr>
          <w:rFonts w:ascii="Times New Roman" w:hAnsi="Times New Roman" w:cs="Times New Roman"/>
        </w:rPr>
      </w:pPr>
    </w:p>
    <w:p w14:paraId="1854F909" w14:textId="77777777" w:rsidR="00666010" w:rsidRPr="00666010" w:rsidRDefault="00666010" w:rsidP="00666010">
      <w:pPr>
        <w:rPr>
          <w:rFonts w:ascii="Times New Roman" w:hAnsi="Times New Roman" w:cs="Times New Roman"/>
        </w:rPr>
      </w:pPr>
    </w:p>
    <w:p w14:paraId="0EE2827F" w14:textId="77777777" w:rsidR="00666010" w:rsidRPr="00666010" w:rsidRDefault="00666010" w:rsidP="00666010">
      <w:pPr>
        <w:rPr>
          <w:rFonts w:ascii="Times New Roman" w:hAnsi="Times New Roman" w:cs="Times New Roman"/>
        </w:rPr>
      </w:pPr>
    </w:p>
    <w:p w14:paraId="22B50CC4" w14:textId="77777777" w:rsidR="00666010" w:rsidRPr="00666010" w:rsidRDefault="00666010" w:rsidP="00666010">
      <w:pPr>
        <w:rPr>
          <w:rFonts w:ascii="Times New Roman" w:hAnsi="Times New Roman" w:cs="Times New Roman"/>
        </w:rPr>
      </w:pPr>
    </w:p>
    <w:p w14:paraId="16B791C0" w14:textId="77777777" w:rsidR="00666010" w:rsidRPr="00666010" w:rsidRDefault="00666010" w:rsidP="00666010">
      <w:pPr>
        <w:rPr>
          <w:rFonts w:ascii="Times New Roman" w:hAnsi="Times New Roman" w:cs="Times New Roman"/>
        </w:rPr>
      </w:pPr>
    </w:p>
    <w:p w14:paraId="1B5F1E5C" w14:textId="77777777" w:rsidR="00666010" w:rsidRDefault="00666010" w:rsidP="00666010">
      <w:pPr>
        <w:rPr>
          <w:rFonts w:ascii="Times New Roman" w:hAnsi="Times New Roman" w:cs="Times New Roman"/>
        </w:rPr>
      </w:pPr>
    </w:p>
    <w:p w14:paraId="2B1C7E53" w14:textId="77777777" w:rsidR="00666010" w:rsidRDefault="00666010" w:rsidP="00666010">
      <w:pPr>
        <w:rPr>
          <w:rFonts w:ascii="Times New Roman" w:hAnsi="Times New Roman" w:cs="Times New Roman"/>
        </w:rPr>
      </w:pPr>
    </w:p>
    <w:p w14:paraId="7F26F3E4" w14:textId="77777777" w:rsidR="00666010" w:rsidRDefault="00666010" w:rsidP="00666010">
      <w:pPr>
        <w:rPr>
          <w:rFonts w:ascii="Times New Roman" w:hAnsi="Times New Roman" w:cs="Times New Roman"/>
        </w:rPr>
      </w:pPr>
    </w:p>
    <w:p w14:paraId="14676572" w14:textId="77777777" w:rsidR="00666010" w:rsidRDefault="00666010" w:rsidP="00666010">
      <w:pPr>
        <w:rPr>
          <w:rFonts w:ascii="Times New Roman" w:hAnsi="Times New Roman" w:cs="Times New Roman"/>
        </w:rPr>
      </w:pPr>
    </w:p>
    <w:p w14:paraId="5DAB8461" w14:textId="77777777" w:rsidR="00666010" w:rsidRDefault="00666010" w:rsidP="00666010">
      <w:pPr>
        <w:rPr>
          <w:rFonts w:ascii="Times New Roman" w:hAnsi="Times New Roman" w:cs="Times New Roman"/>
        </w:rPr>
      </w:pPr>
    </w:p>
    <w:p w14:paraId="18025F66" w14:textId="77777777" w:rsidR="00666010" w:rsidRDefault="00666010" w:rsidP="00666010">
      <w:pPr>
        <w:rPr>
          <w:rFonts w:ascii="Times New Roman" w:hAnsi="Times New Roman" w:cs="Times New Roman"/>
        </w:rPr>
      </w:pPr>
    </w:p>
    <w:p w14:paraId="2E127D95" w14:textId="77777777" w:rsidR="00666010" w:rsidRDefault="00666010" w:rsidP="00666010">
      <w:pPr>
        <w:rPr>
          <w:rFonts w:ascii="Times New Roman" w:hAnsi="Times New Roman" w:cs="Times New Roman"/>
        </w:rPr>
      </w:pPr>
    </w:p>
    <w:p w14:paraId="16689972" w14:textId="77777777" w:rsidR="00666010" w:rsidRDefault="00666010" w:rsidP="00666010">
      <w:pPr>
        <w:rPr>
          <w:rFonts w:ascii="Times New Roman" w:hAnsi="Times New Roman" w:cs="Times New Roman"/>
        </w:rPr>
      </w:pPr>
    </w:p>
    <w:p w14:paraId="45D3557F" w14:textId="77777777" w:rsidR="00666010" w:rsidRDefault="00666010" w:rsidP="00666010">
      <w:pPr>
        <w:rPr>
          <w:rFonts w:ascii="Times New Roman" w:hAnsi="Times New Roman" w:cs="Times New Roman"/>
        </w:rPr>
      </w:pPr>
    </w:p>
    <w:p w14:paraId="5783D3FC" w14:textId="77777777" w:rsidR="00666010" w:rsidRDefault="00666010" w:rsidP="00666010">
      <w:pPr>
        <w:rPr>
          <w:rFonts w:ascii="Times New Roman" w:hAnsi="Times New Roman" w:cs="Times New Roman"/>
        </w:rPr>
      </w:pPr>
    </w:p>
    <w:p w14:paraId="77684522" w14:textId="77777777" w:rsidR="00666010" w:rsidRDefault="00666010" w:rsidP="00666010">
      <w:pPr>
        <w:rPr>
          <w:rFonts w:ascii="Times New Roman" w:hAnsi="Times New Roman" w:cs="Times New Roman"/>
        </w:rPr>
      </w:pPr>
    </w:p>
    <w:p w14:paraId="76311A57" w14:textId="77777777" w:rsidR="00666010" w:rsidRDefault="00666010" w:rsidP="00666010">
      <w:pPr>
        <w:rPr>
          <w:rFonts w:ascii="Times New Roman" w:hAnsi="Times New Roman" w:cs="Times New Roman"/>
        </w:rPr>
      </w:pPr>
    </w:p>
    <w:p w14:paraId="54CC7883" w14:textId="77777777" w:rsidR="00666010" w:rsidRDefault="00666010" w:rsidP="00666010">
      <w:pPr>
        <w:rPr>
          <w:rFonts w:ascii="Times New Roman" w:hAnsi="Times New Roman" w:cs="Times New Roman"/>
        </w:rPr>
      </w:pPr>
    </w:p>
    <w:p w14:paraId="43380BA3" w14:textId="77777777" w:rsidR="00666010" w:rsidRDefault="00666010" w:rsidP="00666010">
      <w:pPr>
        <w:rPr>
          <w:rFonts w:ascii="Times New Roman" w:hAnsi="Times New Roman" w:cs="Times New Roman"/>
        </w:rPr>
      </w:pPr>
    </w:p>
    <w:p w14:paraId="58234215" w14:textId="77777777" w:rsidR="00666010" w:rsidRDefault="00666010" w:rsidP="00666010">
      <w:pPr>
        <w:rPr>
          <w:rFonts w:ascii="Times New Roman" w:hAnsi="Times New Roman" w:cs="Times New Roman"/>
        </w:rPr>
      </w:pPr>
    </w:p>
    <w:p w14:paraId="5BAAFF9C" w14:textId="77777777" w:rsidR="00666010" w:rsidRDefault="00666010" w:rsidP="00666010">
      <w:pPr>
        <w:rPr>
          <w:rFonts w:ascii="Times New Roman" w:hAnsi="Times New Roman" w:cs="Times New Roman"/>
        </w:rPr>
      </w:pPr>
    </w:p>
    <w:p w14:paraId="4A1CF7A9" w14:textId="77777777" w:rsidR="00666010" w:rsidRDefault="00666010" w:rsidP="00666010">
      <w:pPr>
        <w:rPr>
          <w:rFonts w:ascii="Times New Roman" w:hAnsi="Times New Roman" w:cs="Times New Roman"/>
        </w:rPr>
      </w:pPr>
    </w:p>
    <w:p w14:paraId="5455EF20" w14:textId="77777777" w:rsidR="00666010" w:rsidRDefault="00666010" w:rsidP="00666010">
      <w:pPr>
        <w:rPr>
          <w:rFonts w:ascii="Times New Roman" w:hAnsi="Times New Roman" w:cs="Times New Roman"/>
        </w:rPr>
      </w:pPr>
    </w:p>
    <w:p w14:paraId="7FC38B91" w14:textId="77777777" w:rsidR="00666010" w:rsidRDefault="00666010" w:rsidP="00666010">
      <w:pPr>
        <w:rPr>
          <w:rFonts w:ascii="Times New Roman" w:hAnsi="Times New Roman" w:cs="Times New Roman"/>
        </w:rPr>
      </w:pPr>
    </w:p>
    <w:p w14:paraId="0BCE3DED" w14:textId="77777777" w:rsidR="00666010" w:rsidRDefault="00666010" w:rsidP="00666010">
      <w:pPr>
        <w:rPr>
          <w:rFonts w:ascii="Times New Roman" w:hAnsi="Times New Roman" w:cs="Times New Roman"/>
        </w:rPr>
      </w:pPr>
    </w:p>
    <w:p w14:paraId="022A7781" w14:textId="77777777" w:rsidR="00666010" w:rsidRDefault="00666010" w:rsidP="00666010">
      <w:pPr>
        <w:rPr>
          <w:rFonts w:ascii="Times New Roman" w:hAnsi="Times New Roman" w:cs="Times New Roman"/>
        </w:rPr>
      </w:pPr>
    </w:p>
    <w:p w14:paraId="32375180" w14:textId="77777777" w:rsidR="00666010" w:rsidRDefault="00666010" w:rsidP="00666010">
      <w:pPr>
        <w:rPr>
          <w:rFonts w:ascii="Times New Roman" w:hAnsi="Times New Roman" w:cs="Times New Roman"/>
        </w:rPr>
      </w:pPr>
    </w:p>
    <w:p w14:paraId="0F3E79D7" w14:textId="77777777" w:rsidR="00B174EE" w:rsidRDefault="00B174EE" w:rsidP="00B174EE">
      <w:pPr>
        <w:rPr>
          <w:rFonts w:ascii="Times New Roman" w:hAnsi="Times New Roman" w:cs="Times New Roman"/>
        </w:rPr>
      </w:pPr>
    </w:p>
    <w:p w14:paraId="6AD4EB85" w14:textId="77777777" w:rsidR="00B174EE" w:rsidRDefault="00B174EE" w:rsidP="00B174EE">
      <w:pPr>
        <w:rPr>
          <w:rFonts w:ascii="Times New Roman" w:hAnsi="Times New Roman" w:cs="Times New Roman"/>
        </w:rPr>
      </w:pPr>
    </w:p>
    <w:p w14:paraId="055C32EC" w14:textId="77777777" w:rsidR="00B174EE" w:rsidRDefault="00B174EE" w:rsidP="00B174EE">
      <w:pPr>
        <w:rPr>
          <w:rFonts w:ascii="Times New Roman" w:hAnsi="Times New Roman" w:cs="Times New Roman"/>
        </w:rPr>
      </w:pPr>
    </w:p>
    <w:p w14:paraId="3D1A46E6" w14:textId="77777777" w:rsidR="00B174EE" w:rsidRDefault="00B174EE" w:rsidP="00B174EE">
      <w:pPr>
        <w:rPr>
          <w:rFonts w:ascii="Times New Roman" w:hAnsi="Times New Roman" w:cs="Times New Roman"/>
        </w:rPr>
      </w:pPr>
    </w:p>
    <w:p w14:paraId="341EC41E" w14:textId="77777777" w:rsidR="00B174EE" w:rsidRDefault="00B174EE" w:rsidP="00B174EE">
      <w:pPr>
        <w:rPr>
          <w:rFonts w:ascii="Times New Roman" w:hAnsi="Times New Roman" w:cs="Times New Roman"/>
        </w:rPr>
      </w:pPr>
    </w:p>
    <w:p w14:paraId="38BC278C" w14:textId="7219E1AD" w:rsidR="00B174EE" w:rsidRPr="00666010" w:rsidRDefault="00B174EE" w:rsidP="00DC164C">
      <w:pPr>
        <w:rPr>
          <w:rFonts w:ascii="Times New Roman" w:hAnsi="Times New Roman" w:cs="Times New Roman"/>
        </w:rPr>
      </w:pPr>
    </w:p>
    <w:sectPr w:rsidR="00B174EE" w:rsidRPr="00666010" w:rsidSect="003B632D">
      <w:headerReference w:type="default" r:id="rId8"/>
      <w:footerReference w:type="default" r:id="rId9"/>
      <w:pgSz w:w="11900" w:h="16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EEEE" w14:textId="77777777" w:rsidR="00D40D73" w:rsidRDefault="00D40D73">
      <w:r>
        <w:separator/>
      </w:r>
    </w:p>
  </w:endnote>
  <w:endnote w:type="continuationSeparator" w:id="0">
    <w:p w14:paraId="041854F7" w14:textId="77777777" w:rsidR="00D40D73" w:rsidRDefault="00D4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2BC" w14:textId="77777777" w:rsidR="002D56EC" w:rsidRDefault="00581C23" w:rsidP="00993E79">
    <w:pPr>
      <w:pStyle w:val="Kjene"/>
      <w:ind w:left="-851" w:firstLine="1571"/>
    </w:pPr>
    <w:r>
      <w:rPr>
        <w:noProof/>
        <w:lang w:eastAsia="lv-LV"/>
      </w:rPr>
      <w:drawing>
        <wp:anchor distT="0" distB="0" distL="114300" distR="114300" simplePos="0" relativeHeight="251658240" behindDoc="0" locked="0" layoutInCell="1" allowOverlap="1" wp14:anchorId="076ED46D" wp14:editId="41D7FF96">
          <wp:simplePos x="0" y="0"/>
          <wp:positionH relativeFrom="margin">
            <wp:posOffset>-1459230</wp:posOffset>
          </wp:positionH>
          <wp:positionV relativeFrom="margin">
            <wp:posOffset>7380605</wp:posOffset>
          </wp:positionV>
          <wp:extent cx="7553960" cy="1497965"/>
          <wp:effectExtent l="0" t="0" r="0" b="0"/>
          <wp:wrapSquare wrapText="bothSides"/>
          <wp:docPr id="44136544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65441"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3960" cy="1497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10EC" w14:textId="77777777" w:rsidR="00D40D73" w:rsidRDefault="00D40D73">
      <w:r>
        <w:separator/>
      </w:r>
    </w:p>
  </w:footnote>
  <w:footnote w:type="continuationSeparator" w:id="0">
    <w:p w14:paraId="39CAEACD" w14:textId="77777777" w:rsidR="00D40D73" w:rsidRDefault="00D4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A03A" w14:textId="77777777" w:rsidR="002D56EC" w:rsidRDefault="00581C23">
    <w:pPr>
      <w:pStyle w:val="Galvene"/>
    </w:pPr>
    <w:r>
      <w:rPr>
        <w:noProof/>
        <w:lang w:eastAsia="lv-LV"/>
      </w:rPr>
      <w:drawing>
        <wp:anchor distT="0" distB="0" distL="114300" distR="114300" simplePos="0" relativeHeight="251657216" behindDoc="0" locked="0" layoutInCell="1" allowOverlap="1" wp14:anchorId="49FC832A" wp14:editId="7740AE62">
          <wp:simplePos x="0" y="0"/>
          <wp:positionH relativeFrom="margin">
            <wp:posOffset>-863600</wp:posOffset>
          </wp:positionH>
          <wp:positionV relativeFrom="margin">
            <wp:posOffset>-960120</wp:posOffset>
          </wp:positionV>
          <wp:extent cx="3600000" cy="948505"/>
          <wp:effectExtent l="0" t="0" r="0" b="0"/>
          <wp:wrapSquare wrapText="bothSides"/>
          <wp:docPr id="177615713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57134"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00000" cy="94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C4D"/>
    <w:multiLevelType w:val="multilevel"/>
    <w:tmpl w:val="E84E9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B270532"/>
    <w:multiLevelType w:val="hybridMultilevel"/>
    <w:tmpl w:val="5712A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EE6BC0"/>
    <w:multiLevelType w:val="hybridMultilevel"/>
    <w:tmpl w:val="A3EACE96"/>
    <w:lvl w:ilvl="0" w:tplc="4222A854">
      <w:start w:val="1"/>
      <w:numFmt w:val="decimal"/>
      <w:lvlText w:val="%1."/>
      <w:lvlJc w:val="left"/>
      <w:pPr>
        <w:ind w:left="720" w:hanging="360"/>
      </w:pPr>
      <w:rPr>
        <w:rFonts w:hint="default"/>
      </w:rPr>
    </w:lvl>
    <w:lvl w:ilvl="1" w:tplc="4AA0624A" w:tentative="1">
      <w:start w:val="1"/>
      <w:numFmt w:val="lowerLetter"/>
      <w:lvlText w:val="%2."/>
      <w:lvlJc w:val="left"/>
      <w:pPr>
        <w:ind w:left="1440" w:hanging="360"/>
      </w:pPr>
    </w:lvl>
    <w:lvl w:ilvl="2" w:tplc="22A2FEEA" w:tentative="1">
      <w:start w:val="1"/>
      <w:numFmt w:val="lowerRoman"/>
      <w:lvlText w:val="%3."/>
      <w:lvlJc w:val="right"/>
      <w:pPr>
        <w:ind w:left="2160" w:hanging="180"/>
      </w:pPr>
    </w:lvl>
    <w:lvl w:ilvl="3" w:tplc="08FAB090" w:tentative="1">
      <w:start w:val="1"/>
      <w:numFmt w:val="decimal"/>
      <w:lvlText w:val="%4."/>
      <w:lvlJc w:val="left"/>
      <w:pPr>
        <w:ind w:left="2880" w:hanging="360"/>
      </w:pPr>
    </w:lvl>
    <w:lvl w:ilvl="4" w:tplc="0420B97A" w:tentative="1">
      <w:start w:val="1"/>
      <w:numFmt w:val="lowerLetter"/>
      <w:lvlText w:val="%5."/>
      <w:lvlJc w:val="left"/>
      <w:pPr>
        <w:ind w:left="3600" w:hanging="360"/>
      </w:pPr>
    </w:lvl>
    <w:lvl w:ilvl="5" w:tplc="2280E776" w:tentative="1">
      <w:start w:val="1"/>
      <w:numFmt w:val="lowerRoman"/>
      <w:lvlText w:val="%6."/>
      <w:lvlJc w:val="right"/>
      <w:pPr>
        <w:ind w:left="4320" w:hanging="180"/>
      </w:pPr>
    </w:lvl>
    <w:lvl w:ilvl="6" w:tplc="3FC019C0" w:tentative="1">
      <w:start w:val="1"/>
      <w:numFmt w:val="decimal"/>
      <w:lvlText w:val="%7."/>
      <w:lvlJc w:val="left"/>
      <w:pPr>
        <w:ind w:left="5040" w:hanging="360"/>
      </w:pPr>
    </w:lvl>
    <w:lvl w:ilvl="7" w:tplc="36FE1C14" w:tentative="1">
      <w:start w:val="1"/>
      <w:numFmt w:val="lowerLetter"/>
      <w:lvlText w:val="%8."/>
      <w:lvlJc w:val="left"/>
      <w:pPr>
        <w:ind w:left="5760" w:hanging="360"/>
      </w:pPr>
    </w:lvl>
    <w:lvl w:ilvl="8" w:tplc="A860D448" w:tentative="1">
      <w:start w:val="1"/>
      <w:numFmt w:val="lowerRoman"/>
      <w:lvlText w:val="%9."/>
      <w:lvlJc w:val="right"/>
      <w:pPr>
        <w:ind w:left="6480" w:hanging="180"/>
      </w:pPr>
    </w:lvl>
  </w:abstractNum>
  <w:num w:numId="1" w16cid:durableId="541593756">
    <w:abstractNumId w:val="0"/>
  </w:num>
  <w:num w:numId="2" w16cid:durableId="306017313">
    <w:abstractNumId w:val="2"/>
  </w:num>
  <w:num w:numId="3" w16cid:durableId="55666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EC"/>
    <w:rsid w:val="000230C3"/>
    <w:rsid w:val="00066C8B"/>
    <w:rsid w:val="00095997"/>
    <w:rsid w:val="00096D3F"/>
    <w:rsid w:val="000D0B0F"/>
    <w:rsid w:val="00113A50"/>
    <w:rsid w:val="00192278"/>
    <w:rsid w:val="001A541F"/>
    <w:rsid w:val="002D56EC"/>
    <w:rsid w:val="0035196A"/>
    <w:rsid w:val="00373DDF"/>
    <w:rsid w:val="003B632D"/>
    <w:rsid w:val="003E1426"/>
    <w:rsid w:val="00431EC0"/>
    <w:rsid w:val="00460113"/>
    <w:rsid w:val="004B307D"/>
    <w:rsid w:val="004B5FC7"/>
    <w:rsid w:val="00503C89"/>
    <w:rsid w:val="00581C23"/>
    <w:rsid w:val="005910F2"/>
    <w:rsid w:val="005A62AC"/>
    <w:rsid w:val="005C4A24"/>
    <w:rsid w:val="00616841"/>
    <w:rsid w:val="00620E60"/>
    <w:rsid w:val="00666010"/>
    <w:rsid w:val="006949A8"/>
    <w:rsid w:val="00720A39"/>
    <w:rsid w:val="00722444"/>
    <w:rsid w:val="00723146"/>
    <w:rsid w:val="0079118A"/>
    <w:rsid w:val="007C6D72"/>
    <w:rsid w:val="008605B9"/>
    <w:rsid w:val="008A5EF8"/>
    <w:rsid w:val="008B7C03"/>
    <w:rsid w:val="008C46A0"/>
    <w:rsid w:val="008C5A5A"/>
    <w:rsid w:val="008E1F62"/>
    <w:rsid w:val="008F4F92"/>
    <w:rsid w:val="00993E79"/>
    <w:rsid w:val="00A97B1A"/>
    <w:rsid w:val="00AA0A69"/>
    <w:rsid w:val="00B174EE"/>
    <w:rsid w:val="00B64333"/>
    <w:rsid w:val="00C02E3B"/>
    <w:rsid w:val="00C85722"/>
    <w:rsid w:val="00CB46DA"/>
    <w:rsid w:val="00CE3D18"/>
    <w:rsid w:val="00D40D73"/>
    <w:rsid w:val="00D43968"/>
    <w:rsid w:val="00D6227B"/>
    <w:rsid w:val="00D64B93"/>
    <w:rsid w:val="00D83377"/>
    <w:rsid w:val="00DC164C"/>
    <w:rsid w:val="00DF476A"/>
    <w:rsid w:val="00E45051"/>
    <w:rsid w:val="00EB5B4D"/>
    <w:rsid w:val="00F540B4"/>
    <w:rsid w:val="00F7664E"/>
    <w:rsid w:val="00FD03C0"/>
    <w:rsid w:val="00FD4CF7"/>
    <w:rsid w:val="00FE08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637A"/>
  <w15:chartTrackingRefBased/>
  <w15:docId w15:val="{10C29459-8AB2-7948-A63F-EA090761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D5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D5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D56E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D56E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D56E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D56EC"/>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D56EC"/>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D56EC"/>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D56EC"/>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D56E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D56E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D56E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D56E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D56E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D56E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D56E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D56E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D56E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D56E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56E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D56EC"/>
    <w:pPr>
      <w:numPr>
        <w:ilvl w:val="1"/>
      </w:numPr>
      <w:spacing w:after="16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D56E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D56EC"/>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2D56EC"/>
    <w:rPr>
      <w:i/>
      <w:iCs/>
      <w:color w:val="404040" w:themeColor="text1" w:themeTint="BF"/>
    </w:rPr>
  </w:style>
  <w:style w:type="paragraph" w:styleId="Sarakstarindkopa">
    <w:name w:val="List Paragraph"/>
    <w:basedOn w:val="Parasts"/>
    <w:uiPriority w:val="34"/>
    <w:qFormat/>
    <w:rsid w:val="002D56EC"/>
    <w:pPr>
      <w:ind w:left="720"/>
      <w:contextualSpacing/>
    </w:pPr>
  </w:style>
  <w:style w:type="character" w:styleId="Intensvsizclums">
    <w:name w:val="Intense Emphasis"/>
    <w:basedOn w:val="Noklusjumarindkopasfonts"/>
    <w:uiPriority w:val="21"/>
    <w:qFormat/>
    <w:rsid w:val="002D56EC"/>
    <w:rPr>
      <w:i/>
      <w:iCs/>
      <w:color w:val="0F4761" w:themeColor="accent1" w:themeShade="BF"/>
    </w:rPr>
  </w:style>
  <w:style w:type="paragraph" w:styleId="Intensvscitts">
    <w:name w:val="Intense Quote"/>
    <w:basedOn w:val="Parasts"/>
    <w:next w:val="Parasts"/>
    <w:link w:val="IntensvscittsRakstz"/>
    <w:uiPriority w:val="30"/>
    <w:qFormat/>
    <w:rsid w:val="002D5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D56EC"/>
    <w:rPr>
      <w:i/>
      <w:iCs/>
      <w:color w:val="0F4761" w:themeColor="accent1" w:themeShade="BF"/>
    </w:rPr>
  </w:style>
  <w:style w:type="character" w:styleId="Intensvaatsauce">
    <w:name w:val="Intense Reference"/>
    <w:basedOn w:val="Noklusjumarindkopasfonts"/>
    <w:uiPriority w:val="32"/>
    <w:qFormat/>
    <w:rsid w:val="002D56EC"/>
    <w:rPr>
      <w:b/>
      <w:bCs/>
      <w:smallCaps/>
      <w:color w:val="0F4761" w:themeColor="accent1" w:themeShade="BF"/>
      <w:spacing w:val="5"/>
    </w:rPr>
  </w:style>
  <w:style w:type="paragraph" w:styleId="Galvene">
    <w:name w:val="header"/>
    <w:basedOn w:val="Parasts"/>
    <w:link w:val="GalveneRakstz"/>
    <w:uiPriority w:val="99"/>
    <w:unhideWhenUsed/>
    <w:rsid w:val="002D56EC"/>
    <w:pPr>
      <w:tabs>
        <w:tab w:val="center" w:pos="4513"/>
        <w:tab w:val="right" w:pos="9026"/>
      </w:tabs>
    </w:pPr>
  </w:style>
  <w:style w:type="character" w:customStyle="1" w:styleId="GalveneRakstz">
    <w:name w:val="Galvene Rakstz."/>
    <w:basedOn w:val="Noklusjumarindkopasfonts"/>
    <w:link w:val="Galvene"/>
    <w:uiPriority w:val="99"/>
    <w:rsid w:val="002D56EC"/>
  </w:style>
  <w:style w:type="paragraph" w:styleId="Kjene">
    <w:name w:val="footer"/>
    <w:basedOn w:val="Parasts"/>
    <w:link w:val="KjeneRakstz"/>
    <w:uiPriority w:val="99"/>
    <w:unhideWhenUsed/>
    <w:rsid w:val="002D56EC"/>
    <w:pPr>
      <w:tabs>
        <w:tab w:val="center" w:pos="4513"/>
        <w:tab w:val="right" w:pos="9026"/>
      </w:tabs>
    </w:pPr>
  </w:style>
  <w:style w:type="character" w:customStyle="1" w:styleId="KjeneRakstz">
    <w:name w:val="Kājene Rakstz."/>
    <w:basedOn w:val="Noklusjumarindkopasfonts"/>
    <w:link w:val="Kjene"/>
    <w:uiPriority w:val="99"/>
    <w:rsid w:val="002D56EC"/>
  </w:style>
  <w:style w:type="character" w:styleId="Hipersaite">
    <w:name w:val="Hyperlink"/>
    <w:basedOn w:val="Noklusjumarindkopasfonts"/>
    <w:uiPriority w:val="99"/>
    <w:unhideWhenUsed/>
    <w:rsid w:val="0066601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BF73-97B7-4099-A3C6-CFBF8093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5226</Words>
  <Characters>2979</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Kalendra</dc:creator>
  <cp:lastModifiedBy>Sandra Ķirule</cp:lastModifiedBy>
  <cp:revision>3</cp:revision>
  <cp:lastPrinted>2024-05-16T14:20:00Z</cp:lastPrinted>
  <dcterms:created xsi:type="dcterms:W3CDTF">2024-10-09T06:42:00Z</dcterms:created>
  <dcterms:modified xsi:type="dcterms:W3CDTF">2024-12-18T11:24:00Z</dcterms:modified>
</cp:coreProperties>
</file>